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E7" w:rsidRDefault="00690054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4175" cy="1895475"/>
            <wp:effectExtent l="0" t="0" r="9525" b="9525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E7" w:rsidRDefault="00CB4FE7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FE7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  <w:r w:rsidRPr="00CB4FE7">
        <w:rPr>
          <w:rFonts w:ascii="Times New Roman" w:hAnsi="Times New Roman" w:cs="Times New Roman"/>
          <w:b/>
          <w:sz w:val="28"/>
          <w:szCs w:val="28"/>
        </w:rPr>
        <w:br/>
      </w:r>
      <w:r w:rsidR="004F3E13">
        <w:rPr>
          <w:rFonts w:ascii="Times New Roman" w:hAnsi="Times New Roman" w:cs="Times New Roman"/>
          <w:b/>
          <w:sz w:val="28"/>
          <w:szCs w:val="28"/>
        </w:rPr>
        <w:t>«</w:t>
      </w:r>
      <w:r w:rsidRPr="00CB4FE7">
        <w:rPr>
          <w:rFonts w:ascii="Times New Roman" w:hAnsi="Times New Roman" w:cs="Times New Roman"/>
          <w:b/>
          <w:sz w:val="28"/>
          <w:szCs w:val="28"/>
        </w:rPr>
        <w:t>Государ</w:t>
      </w:r>
      <w:r>
        <w:rPr>
          <w:rFonts w:ascii="Times New Roman" w:hAnsi="Times New Roman" w:cs="Times New Roman"/>
          <w:b/>
          <w:sz w:val="28"/>
          <w:szCs w:val="28"/>
        </w:rPr>
        <w:t>ственные услуги для всех</w:t>
      </w:r>
      <w:r w:rsidR="00BC02F7">
        <w:rPr>
          <w:rFonts w:ascii="Times New Roman" w:hAnsi="Times New Roman" w:cs="Times New Roman"/>
          <w:b/>
          <w:sz w:val="28"/>
          <w:szCs w:val="28"/>
        </w:rPr>
        <w:t xml:space="preserve"> - МФЦ</w:t>
      </w:r>
      <w:r w:rsidR="004F3E13">
        <w:rPr>
          <w:rFonts w:ascii="Times New Roman" w:hAnsi="Times New Roman" w:cs="Times New Roman"/>
          <w:b/>
          <w:sz w:val="28"/>
          <w:szCs w:val="28"/>
        </w:rPr>
        <w:t>»</w:t>
      </w:r>
    </w:p>
    <w:p w:rsidR="00BD714F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4F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4F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4F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4F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4F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4F" w:rsidRDefault="00DE7F03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6900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71DC">
        <w:rPr>
          <w:rFonts w:ascii="Times New Roman" w:hAnsi="Times New Roman" w:cs="Times New Roman"/>
          <w:b/>
          <w:sz w:val="28"/>
          <w:szCs w:val="28"/>
        </w:rPr>
        <w:t>Котляров Максим Максимович, Макарова Юлия Михайловна,</w:t>
      </w:r>
      <w:bookmarkStart w:id="0" w:name="_GoBack"/>
      <w:bookmarkEnd w:id="0"/>
      <w:r w:rsidR="00267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054">
        <w:rPr>
          <w:rFonts w:ascii="Times New Roman" w:hAnsi="Times New Roman" w:cs="Times New Roman"/>
          <w:b/>
          <w:sz w:val="28"/>
          <w:szCs w:val="28"/>
        </w:rPr>
        <w:t>Парфенов Роман Владимирович</w:t>
      </w:r>
    </w:p>
    <w:p w:rsidR="00BD714F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8" w:rsidRDefault="00DF5E68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389" w:rsidRDefault="003E2389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389" w:rsidRDefault="003E2389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389" w:rsidRPr="00DF5E68" w:rsidRDefault="003E2389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8" w:rsidRPr="00DF5E68" w:rsidRDefault="00DF5E68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4F" w:rsidRPr="00DF5E68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68">
        <w:rPr>
          <w:rFonts w:ascii="Times New Roman" w:hAnsi="Times New Roman" w:cs="Times New Roman"/>
          <w:b/>
          <w:sz w:val="28"/>
          <w:szCs w:val="28"/>
        </w:rPr>
        <w:t xml:space="preserve">Санкт-Петербург </w:t>
      </w:r>
    </w:p>
    <w:p w:rsidR="00CB4FE7" w:rsidRPr="00DF5E68" w:rsidRDefault="00BD714F" w:rsidP="00CB4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68">
        <w:rPr>
          <w:rFonts w:ascii="Times New Roman" w:hAnsi="Times New Roman" w:cs="Times New Roman"/>
          <w:b/>
          <w:sz w:val="28"/>
          <w:szCs w:val="28"/>
        </w:rPr>
        <w:t>201</w:t>
      </w:r>
      <w:r w:rsidR="001C4B03">
        <w:rPr>
          <w:rFonts w:ascii="Times New Roman" w:hAnsi="Times New Roman" w:cs="Times New Roman"/>
          <w:b/>
          <w:sz w:val="28"/>
          <w:szCs w:val="28"/>
        </w:rPr>
        <w:t>9</w:t>
      </w:r>
      <w:r w:rsidR="00CB4FE7" w:rsidRPr="00DF5E68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6"/>
          <w:lang w:eastAsia="en-US"/>
        </w:rPr>
        <w:id w:val="72626439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5C2C80" w:rsidRPr="00F161C9" w:rsidRDefault="00ED2166" w:rsidP="00F161C9">
          <w:pPr>
            <w:pStyle w:val="ac"/>
            <w:spacing w:before="0"/>
            <w:rPr>
              <w:rFonts w:ascii="Times New Roman" w:hAnsi="Times New Roman" w:cs="Times New Roman"/>
              <w:sz w:val="28"/>
              <w:szCs w:val="26"/>
            </w:rPr>
          </w:pPr>
          <w:r w:rsidRPr="00F161C9">
            <w:rPr>
              <w:rFonts w:ascii="Times New Roman" w:hAnsi="Times New Roman" w:cs="Times New Roman"/>
              <w:sz w:val="28"/>
              <w:szCs w:val="26"/>
            </w:rPr>
            <w:t>Содержание</w:t>
          </w:r>
        </w:p>
        <w:p w:rsidR="00F161C9" w:rsidRPr="00F161C9" w:rsidRDefault="005C2C80" w:rsidP="00F161C9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F161C9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begin"/>
          </w:r>
          <w:r w:rsidRPr="00F161C9">
            <w:rPr>
              <w:rFonts w:ascii="Times New Roman" w:hAnsi="Times New Roman" w:cs="Times New Roman"/>
              <w:b/>
              <w:bCs/>
              <w:sz w:val="26"/>
              <w:szCs w:val="26"/>
            </w:rPr>
            <w:instrText xml:space="preserve"> TOC \o "1-3" \h \z \u </w:instrText>
          </w:r>
          <w:r w:rsidRPr="00F161C9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separate"/>
          </w:r>
          <w:hyperlink w:anchor="_Toc532912995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Введение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_Toc532912995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2996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Общие положения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_Toc532912996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2997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1. Цель программы обучения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_Toc532912997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2998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2. Категории обучающихся: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_Toc532912998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2999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3. Задачи программы: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_Toc532912999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0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4. Трудоемкость.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_Toc532913000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1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5. Требования к результатам освоения курса.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_Toc532913001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2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6. Возможность для слушателей с проблемами зрения освоить курс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_Toc532913002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3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7. Форма обучения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_Toc532913003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4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8. Формы и методы контроля знаний слушателей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_Toc532913004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5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9. Требования к предварительной подготовке слушателей для обучения по программе.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_Toc532913005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6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Содержание программы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_Toc532913006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7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Раздел I. Нормативная правовая база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_Toc532913007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8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  <w:t>Раздел II. Государственные и муниципальные услуги, предоставляемые в МФЦ  и в электронном виде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_Toc532913008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09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Календарный учебный график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_Toc532913009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0" w:history="1">
            <w:r w:rsidR="00F161C9" w:rsidRPr="00F161C9">
              <w:rPr>
                <w:rStyle w:val="ad"/>
                <w:rFonts w:ascii="Times New Roman" w:hAnsi="Times New Roman" w:cs="Times New Roman"/>
                <w:b/>
                <w:noProof/>
                <w:sz w:val="26"/>
                <w:szCs w:val="26"/>
              </w:rPr>
              <w:t>Рабочая программа учебного курса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_Toc532913010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1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  <w:t>Раздел 1. Нормативно-правовая база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_Toc532913011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2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1.1. Понятийный аппарат.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_Toc532913012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3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1.2. Нормативные правовые и организационные основы деятельности  по организации предоставления государственных и муниципальных услуг  в МФЦ.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_Toc532913013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4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1.3. Цель и основные задачи МФЦ. Общая информация о принципах  и особенностях работы МФЦ.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_Toc532913014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5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1.4. Порядок обращения за предоставлением государственных услуг  в МФЦ.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_Toc532913015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6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1.5. Порядок обращения граждан в государственный орган, орган местного самоуправления или к должностному лицу.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_Toc532913016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1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7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  <w:t>Раздел 2. Услуги, предоставляемые в МФЦ и на Порталах государственных и муниципальных услуг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_Toc532913017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8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2.1. Услуги ФСС.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_Toc532913018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19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2.2. Услуги ОСЗН.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_Toc532913019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20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2.3. Услуги ПФР.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_Toc532913020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21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2.4. Услуги в сфере здравоохранения.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_Toc532913021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22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2.5. Комплекс услуг «Пособия, выплаты на детей».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_Toc532913022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23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2.6. Услуги МВД.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_Toc532913023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24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2.7. Услуги УФНС.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_Toc532913024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25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Тема 2.8. Услуги в сфере недвижимости.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_Toc532913025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11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61C9" w:rsidRPr="00F161C9" w:rsidRDefault="002671DC" w:rsidP="00F161C9">
          <w:pPr>
            <w:pStyle w:val="21"/>
            <w:tabs>
              <w:tab w:val="right" w:leader="dot" w:pos="9345"/>
            </w:tabs>
            <w:spacing w:after="0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32913026" w:history="1">
            <w:r w:rsidR="00F161C9" w:rsidRPr="00F161C9">
              <w:rPr>
                <w:rStyle w:val="ad"/>
                <w:rFonts w:ascii="Times New Roman" w:hAnsi="Times New Roman" w:cs="Times New Roman"/>
                <w:noProof/>
                <w:sz w:val="26"/>
                <w:szCs w:val="26"/>
              </w:rPr>
              <w:t>Консультирование слушателей по порядку получения государственных  и муниципальных услуг.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_Toc532913026 \h </w:instrTex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77EB1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="00F161C9" w:rsidRPr="00F161C9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5C2C80" w:rsidRDefault="005C2C80" w:rsidP="00F161C9">
          <w:pPr>
            <w:spacing w:after="0"/>
          </w:pPr>
          <w:r w:rsidRPr="00F161C9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:rsidR="00ED2166" w:rsidRDefault="00ED2166" w:rsidP="005C08A5">
      <w:pPr>
        <w:pStyle w:val="1"/>
        <w:rPr>
          <w:rFonts w:ascii="Times New Roman" w:hAnsi="Times New Roman" w:cs="Times New Roman"/>
        </w:rPr>
      </w:pPr>
    </w:p>
    <w:p w:rsidR="00ED2166" w:rsidRPr="00B86259" w:rsidRDefault="00CB4FE7" w:rsidP="005C08A5">
      <w:pPr>
        <w:pStyle w:val="1"/>
        <w:rPr>
          <w:rFonts w:ascii="Times New Roman" w:hAnsi="Times New Roman" w:cs="Times New Roman"/>
          <w:lang w:val="ru-RU"/>
        </w:rPr>
      </w:pPr>
      <w:bookmarkStart w:id="1" w:name="_Toc532912995"/>
      <w:r w:rsidRPr="00B86259">
        <w:rPr>
          <w:rFonts w:ascii="Times New Roman" w:hAnsi="Times New Roman" w:cs="Times New Roman"/>
          <w:lang w:val="ru-RU"/>
        </w:rPr>
        <w:t>Введение</w:t>
      </w:r>
      <w:bookmarkEnd w:id="1"/>
    </w:p>
    <w:p w:rsidR="00481576" w:rsidRPr="00572D83" w:rsidRDefault="00747A64" w:rsidP="00E87C8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83">
        <w:rPr>
          <w:rFonts w:ascii="Times New Roman" w:hAnsi="Times New Roman" w:cs="Times New Roman"/>
          <w:sz w:val="26"/>
          <w:szCs w:val="26"/>
        </w:rPr>
        <w:t>К</w:t>
      </w:r>
      <w:r w:rsidR="00E87C88" w:rsidRPr="00572D83">
        <w:rPr>
          <w:rFonts w:ascii="Times New Roman" w:hAnsi="Times New Roman" w:cs="Times New Roman"/>
          <w:sz w:val="26"/>
          <w:szCs w:val="26"/>
        </w:rPr>
        <w:t>ачество жизни индивида во многом определя</w:t>
      </w:r>
      <w:r w:rsidRPr="00572D83">
        <w:rPr>
          <w:rFonts w:ascii="Times New Roman" w:hAnsi="Times New Roman" w:cs="Times New Roman"/>
          <w:sz w:val="26"/>
          <w:szCs w:val="26"/>
        </w:rPr>
        <w:t>е</w:t>
      </w:r>
      <w:r w:rsidR="00E87C88" w:rsidRPr="00572D83">
        <w:rPr>
          <w:rFonts w:ascii="Times New Roman" w:hAnsi="Times New Roman" w:cs="Times New Roman"/>
          <w:sz w:val="26"/>
          <w:szCs w:val="26"/>
        </w:rPr>
        <w:t>тся</w:t>
      </w:r>
      <w:r w:rsidRPr="00572D83">
        <w:rPr>
          <w:rFonts w:ascii="Times New Roman" w:hAnsi="Times New Roman" w:cs="Times New Roman"/>
          <w:sz w:val="26"/>
          <w:szCs w:val="26"/>
        </w:rPr>
        <w:t xml:space="preserve"> </w:t>
      </w:r>
      <w:r w:rsidR="002D6CDF" w:rsidRPr="00572D83">
        <w:rPr>
          <w:rFonts w:ascii="Times New Roman" w:hAnsi="Times New Roman" w:cs="Times New Roman"/>
          <w:sz w:val="26"/>
          <w:szCs w:val="26"/>
        </w:rPr>
        <w:t xml:space="preserve">его знаниями о своих правах и возможностях. </w:t>
      </w:r>
      <w:r w:rsidR="00E87C88" w:rsidRPr="00572D83">
        <w:rPr>
          <w:rFonts w:ascii="Times New Roman" w:hAnsi="Times New Roman" w:cs="Times New Roman"/>
          <w:sz w:val="26"/>
          <w:szCs w:val="26"/>
        </w:rPr>
        <w:t xml:space="preserve">Для лиц с нарушениями зрения </w:t>
      </w:r>
      <w:r w:rsidR="002D6CDF" w:rsidRPr="00572D83">
        <w:rPr>
          <w:rFonts w:ascii="Times New Roman" w:hAnsi="Times New Roman" w:cs="Times New Roman"/>
          <w:sz w:val="26"/>
          <w:szCs w:val="26"/>
        </w:rPr>
        <w:t xml:space="preserve">получение государственных </w:t>
      </w:r>
      <w:r w:rsidR="00DF5E68" w:rsidRPr="00572D83">
        <w:rPr>
          <w:rFonts w:ascii="Times New Roman" w:hAnsi="Times New Roman" w:cs="Times New Roman"/>
          <w:sz w:val="26"/>
          <w:szCs w:val="26"/>
        </w:rPr>
        <w:br/>
      </w:r>
      <w:r w:rsidR="002D6CDF" w:rsidRPr="00572D83">
        <w:rPr>
          <w:rFonts w:ascii="Times New Roman" w:hAnsi="Times New Roman" w:cs="Times New Roman"/>
          <w:sz w:val="26"/>
          <w:szCs w:val="26"/>
        </w:rPr>
        <w:t>и муниципальных услуг нередко</w:t>
      </w:r>
      <w:r w:rsidR="00E87C88" w:rsidRPr="00572D83">
        <w:rPr>
          <w:rFonts w:ascii="Times New Roman" w:hAnsi="Times New Roman" w:cs="Times New Roman"/>
          <w:sz w:val="26"/>
          <w:szCs w:val="26"/>
        </w:rPr>
        <w:t xml:space="preserve"> осложняется несовпадением имеющихся у них возможностей восприятия и сложившейся общественной практики, ориентированной, в основном, на визуально воспринимаемые формы представления информации.</w:t>
      </w:r>
      <w:r w:rsidR="0007019E" w:rsidRPr="00572D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753C" w:rsidRPr="00572D83" w:rsidRDefault="00CB4FE7" w:rsidP="00F4556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83">
        <w:rPr>
          <w:rFonts w:ascii="Times New Roman" w:hAnsi="Times New Roman" w:cs="Times New Roman"/>
          <w:sz w:val="26"/>
          <w:szCs w:val="26"/>
        </w:rPr>
        <w:t>Данная программа разработана</w:t>
      </w:r>
      <w:r w:rsidR="00627D17" w:rsidRPr="00572D83">
        <w:rPr>
          <w:rFonts w:ascii="Times New Roman" w:hAnsi="Times New Roman" w:cs="Times New Roman"/>
          <w:sz w:val="26"/>
          <w:szCs w:val="26"/>
        </w:rPr>
        <w:t xml:space="preserve"> </w:t>
      </w:r>
      <w:r w:rsidRPr="00572D83">
        <w:rPr>
          <w:rFonts w:ascii="Times New Roman" w:hAnsi="Times New Roman" w:cs="Times New Roman"/>
          <w:sz w:val="26"/>
          <w:szCs w:val="26"/>
        </w:rPr>
        <w:t xml:space="preserve">в целях реализации Указа Президента Российской Федерации </w:t>
      </w:r>
      <w:r w:rsidR="004F3E13" w:rsidRPr="00572D83">
        <w:rPr>
          <w:rFonts w:ascii="Times New Roman" w:hAnsi="Times New Roman" w:cs="Times New Roman"/>
          <w:sz w:val="26"/>
          <w:szCs w:val="26"/>
        </w:rPr>
        <w:t>«</w:t>
      </w:r>
      <w:r w:rsidRPr="00572D83">
        <w:rPr>
          <w:rFonts w:ascii="Times New Roman" w:hAnsi="Times New Roman" w:cs="Times New Roman"/>
          <w:sz w:val="26"/>
          <w:szCs w:val="26"/>
        </w:rPr>
        <w:t>Об основных направлениях совершенствования системы государственного управления</w:t>
      </w:r>
      <w:r w:rsidR="004F3E13" w:rsidRPr="00572D83">
        <w:rPr>
          <w:rFonts w:ascii="Times New Roman" w:hAnsi="Times New Roman" w:cs="Times New Roman"/>
          <w:sz w:val="26"/>
          <w:szCs w:val="26"/>
        </w:rPr>
        <w:t>»</w:t>
      </w:r>
      <w:r w:rsidRPr="00572D83">
        <w:rPr>
          <w:rFonts w:ascii="Times New Roman" w:hAnsi="Times New Roman" w:cs="Times New Roman"/>
          <w:sz w:val="26"/>
          <w:szCs w:val="26"/>
        </w:rPr>
        <w:t xml:space="preserve"> от 07.05.2012 № 601 в части достижения </w:t>
      </w:r>
      <w:r w:rsidR="00627D17" w:rsidRPr="00572D83">
        <w:rPr>
          <w:rFonts w:ascii="Times New Roman" w:hAnsi="Times New Roman" w:cs="Times New Roman"/>
          <w:sz w:val="26"/>
          <w:szCs w:val="26"/>
        </w:rPr>
        <w:t>уровня удовлетворенности гражда</w:t>
      </w:r>
      <w:r w:rsidR="00F4556C" w:rsidRPr="00572D83">
        <w:rPr>
          <w:rFonts w:ascii="Times New Roman" w:hAnsi="Times New Roman" w:cs="Times New Roman"/>
          <w:sz w:val="26"/>
          <w:szCs w:val="26"/>
        </w:rPr>
        <w:t xml:space="preserve">н Российской Федерации (далее - </w:t>
      </w:r>
      <w:r w:rsidR="00627D17" w:rsidRPr="00572D83">
        <w:rPr>
          <w:rFonts w:ascii="Times New Roman" w:hAnsi="Times New Roman" w:cs="Times New Roman"/>
          <w:sz w:val="26"/>
          <w:szCs w:val="26"/>
        </w:rPr>
        <w:t xml:space="preserve">граждане) качеством предоставления государственных и муниципальных услуг к 2018 году - не менее </w:t>
      </w:r>
      <w:r w:rsidR="008203E8">
        <w:rPr>
          <w:rFonts w:ascii="Times New Roman" w:hAnsi="Times New Roman" w:cs="Times New Roman"/>
          <w:sz w:val="26"/>
          <w:szCs w:val="26"/>
        </w:rPr>
        <w:br/>
      </w:r>
      <w:r w:rsidR="00627D17" w:rsidRPr="00572D83">
        <w:rPr>
          <w:rFonts w:ascii="Times New Roman" w:hAnsi="Times New Roman" w:cs="Times New Roman"/>
          <w:sz w:val="26"/>
          <w:szCs w:val="26"/>
        </w:rPr>
        <w:t>90 процентов</w:t>
      </w:r>
      <w:r w:rsidRPr="00572D83">
        <w:rPr>
          <w:rFonts w:ascii="Times New Roman" w:hAnsi="Times New Roman" w:cs="Times New Roman"/>
          <w:sz w:val="26"/>
          <w:szCs w:val="26"/>
        </w:rPr>
        <w:t xml:space="preserve">, в т.ч. в многофункциональных центрах предоставления государственных услуг. </w:t>
      </w:r>
    </w:p>
    <w:p w:rsidR="00CB4FE7" w:rsidRPr="00572D83" w:rsidRDefault="00CB4FE7" w:rsidP="00F4556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83">
        <w:rPr>
          <w:rFonts w:ascii="Times New Roman" w:hAnsi="Times New Roman" w:cs="Times New Roman"/>
          <w:sz w:val="26"/>
          <w:szCs w:val="26"/>
        </w:rPr>
        <w:t>Программа предназначена для обучения лиц с ограниченными физическими возможностями</w:t>
      </w:r>
      <w:r w:rsidR="00E87C88" w:rsidRPr="00572D83">
        <w:rPr>
          <w:rFonts w:ascii="Times New Roman" w:hAnsi="Times New Roman" w:cs="Times New Roman"/>
          <w:sz w:val="26"/>
          <w:szCs w:val="26"/>
        </w:rPr>
        <w:t xml:space="preserve"> </w:t>
      </w:r>
      <w:r w:rsidR="003C753C" w:rsidRPr="00572D83">
        <w:rPr>
          <w:rFonts w:ascii="Times New Roman" w:hAnsi="Times New Roman" w:cs="Times New Roman"/>
          <w:sz w:val="26"/>
          <w:szCs w:val="26"/>
        </w:rPr>
        <w:t xml:space="preserve">в целях повышения уровня информированности в вопросах предоставления государственных и муниципальных услуг, в том числе </w:t>
      </w:r>
      <w:r w:rsidR="00817A34" w:rsidRPr="00572D83">
        <w:rPr>
          <w:rFonts w:ascii="Times New Roman" w:hAnsi="Times New Roman" w:cs="Times New Roman"/>
          <w:sz w:val="26"/>
          <w:szCs w:val="26"/>
        </w:rPr>
        <w:t xml:space="preserve">в программе раскрываются </w:t>
      </w:r>
      <w:r w:rsidR="00E87C88" w:rsidRPr="00572D83">
        <w:rPr>
          <w:rFonts w:ascii="Times New Roman" w:hAnsi="Times New Roman" w:cs="Times New Roman"/>
          <w:sz w:val="26"/>
          <w:szCs w:val="26"/>
        </w:rPr>
        <w:t>основн</w:t>
      </w:r>
      <w:r w:rsidR="009D609A" w:rsidRPr="00572D83">
        <w:rPr>
          <w:rFonts w:ascii="Times New Roman" w:hAnsi="Times New Roman" w:cs="Times New Roman"/>
          <w:sz w:val="26"/>
          <w:szCs w:val="26"/>
        </w:rPr>
        <w:t>ы</w:t>
      </w:r>
      <w:r w:rsidR="00817A34" w:rsidRPr="00572D83">
        <w:rPr>
          <w:rFonts w:ascii="Times New Roman" w:hAnsi="Times New Roman" w:cs="Times New Roman"/>
          <w:sz w:val="26"/>
          <w:szCs w:val="26"/>
        </w:rPr>
        <w:t>е</w:t>
      </w:r>
      <w:r w:rsidR="00E87C88" w:rsidRPr="00572D83">
        <w:rPr>
          <w:rFonts w:ascii="Times New Roman" w:hAnsi="Times New Roman" w:cs="Times New Roman"/>
          <w:sz w:val="26"/>
          <w:szCs w:val="26"/>
        </w:rPr>
        <w:t xml:space="preserve"> </w:t>
      </w:r>
      <w:r w:rsidR="009D609A" w:rsidRPr="00572D83">
        <w:rPr>
          <w:rFonts w:ascii="Times New Roman" w:hAnsi="Times New Roman" w:cs="Times New Roman"/>
          <w:sz w:val="26"/>
          <w:szCs w:val="26"/>
        </w:rPr>
        <w:t>понятия,</w:t>
      </w:r>
      <w:r w:rsidR="00E87C88" w:rsidRPr="00572D83">
        <w:rPr>
          <w:rFonts w:ascii="Times New Roman" w:hAnsi="Times New Roman" w:cs="Times New Roman"/>
          <w:sz w:val="26"/>
          <w:szCs w:val="26"/>
        </w:rPr>
        <w:t xml:space="preserve"> связанн</w:t>
      </w:r>
      <w:r w:rsidR="009D609A" w:rsidRPr="00572D83">
        <w:rPr>
          <w:rFonts w:ascii="Times New Roman" w:hAnsi="Times New Roman" w:cs="Times New Roman"/>
          <w:sz w:val="26"/>
          <w:szCs w:val="26"/>
        </w:rPr>
        <w:t>ы</w:t>
      </w:r>
      <w:r w:rsidR="00817A34" w:rsidRPr="00572D83">
        <w:rPr>
          <w:rFonts w:ascii="Times New Roman" w:hAnsi="Times New Roman" w:cs="Times New Roman"/>
          <w:sz w:val="26"/>
          <w:szCs w:val="26"/>
        </w:rPr>
        <w:t>е</w:t>
      </w:r>
      <w:r w:rsidR="00E87C88" w:rsidRPr="00572D83">
        <w:rPr>
          <w:rFonts w:ascii="Times New Roman" w:hAnsi="Times New Roman" w:cs="Times New Roman"/>
          <w:sz w:val="26"/>
          <w:szCs w:val="26"/>
        </w:rPr>
        <w:t xml:space="preserve"> с предоставлением государственных </w:t>
      </w:r>
      <w:r w:rsidR="008203E8">
        <w:rPr>
          <w:rFonts w:ascii="Times New Roman" w:hAnsi="Times New Roman" w:cs="Times New Roman"/>
          <w:sz w:val="26"/>
          <w:szCs w:val="26"/>
        </w:rPr>
        <w:br/>
      </w:r>
      <w:r w:rsidR="00E87C88" w:rsidRPr="00572D83">
        <w:rPr>
          <w:rFonts w:ascii="Times New Roman" w:hAnsi="Times New Roman" w:cs="Times New Roman"/>
          <w:sz w:val="26"/>
          <w:szCs w:val="26"/>
        </w:rPr>
        <w:t>и муниципальных услуг, особенностям</w:t>
      </w:r>
      <w:r w:rsidR="00817A34" w:rsidRPr="00572D83">
        <w:rPr>
          <w:rFonts w:ascii="Times New Roman" w:hAnsi="Times New Roman" w:cs="Times New Roman"/>
          <w:sz w:val="26"/>
          <w:szCs w:val="26"/>
        </w:rPr>
        <w:t>и</w:t>
      </w:r>
      <w:r w:rsidR="00E87C88" w:rsidRPr="00572D83">
        <w:rPr>
          <w:rFonts w:ascii="Times New Roman" w:hAnsi="Times New Roman" w:cs="Times New Roman"/>
          <w:sz w:val="26"/>
          <w:szCs w:val="26"/>
        </w:rPr>
        <w:t xml:space="preserve"> подачи документов при обращении</w:t>
      </w:r>
      <w:r w:rsidR="000014DB" w:rsidRPr="00572D83">
        <w:rPr>
          <w:rFonts w:ascii="Times New Roman" w:hAnsi="Times New Roman" w:cs="Times New Roman"/>
          <w:sz w:val="26"/>
          <w:szCs w:val="26"/>
        </w:rPr>
        <w:t xml:space="preserve"> </w:t>
      </w:r>
      <w:r w:rsidR="008203E8">
        <w:rPr>
          <w:rFonts w:ascii="Times New Roman" w:hAnsi="Times New Roman" w:cs="Times New Roman"/>
          <w:sz w:val="26"/>
          <w:szCs w:val="26"/>
        </w:rPr>
        <w:br/>
      </w:r>
      <w:r w:rsidR="000014DB" w:rsidRPr="00572D83">
        <w:rPr>
          <w:rFonts w:ascii="Times New Roman" w:hAnsi="Times New Roman" w:cs="Times New Roman"/>
          <w:sz w:val="26"/>
          <w:szCs w:val="26"/>
        </w:rPr>
        <w:t xml:space="preserve">в многофункциональные центры и через </w:t>
      </w:r>
      <w:r w:rsidR="00E87C88" w:rsidRPr="00572D83">
        <w:rPr>
          <w:rFonts w:ascii="Times New Roman" w:hAnsi="Times New Roman" w:cs="Times New Roman"/>
          <w:sz w:val="26"/>
          <w:szCs w:val="26"/>
        </w:rPr>
        <w:t>электронные порталы предоставления государственных и муниципальных услуг</w:t>
      </w:r>
      <w:r w:rsidR="003C753C" w:rsidRPr="00572D83">
        <w:rPr>
          <w:rFonts w:ascii="Times New Roman" w:hAnsi="Times New Roman" w:cs="Times New Roman"/>
          <w:sz w:val="26"/>
          <w:szCs w:val="26"/>
        </w:rPr>
        <w:t>.</w:t>
      </w:r>
    </w:p>
    <w:p w:rsidR="00D34964" w:rsidRPr="00572D83" w:rsidRDefault="00D1409F" w:rsidP="004B2E3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83">
        <w:rPr>
          <w:rFonts w:ascii="Times New Roman" w:hAnsi="Times New Roman" w:cs="Times New Roman"/>
          <w:sz w:val="26"/>
          <w:szCs w:val="26"/>
        </w:rPr>
        <w:t xml:space="preserve">При составлении программы обучения были учтены особенности </w:t>
      </w:r>
      <w:r w:rsidR="000014DB" w:rsidRPr="00572D83">
        <w:rPr>
          <w:rFonts w:ascii="Times New Roman" w:hAnsi="Times New Roman" w:cs="Times New Roman"/>
          <w:sz w:val="26"/>
          <w:szCs w:val="26"/>
        </w:rPr>
        <w:t>восприятия информации гражданами с ограниченными физическими возможностями.</w:t>
      </w:r>
      <w:r w:rsidR="004B2E3A" w:rsidRPr="00572D83">
        <w:rPr>
          <w:rFonts w:ascii="Times New Roman" w:hAnsi="Times New Roman" w:cs="Times New Roman"/>
          <w:sz w:val="26"/>
          <w:szCs w:val="26"/>
        </w:rPr>
        <w:t xml:space="preserve"> </w:t>
      </w:r>
      <w:r w:rsidR="0007019E" w:rsidRPr="00572D83">
        <w:rPr>
          <w:rFonts w:ascii="Times New Roman" w:hAnsi="Times New Roman" w:cs="Times New Roman"/>
          <w:sz w:val="26"/>
          <w:szCs w:val="26"/>
        </w:rPr>
        <w:t xml:space="preserve">Процесс обучения производится в том числе при помощи аудиозаписей с лекциями </w:t>
      </w:r>
      <w:r w:rsidR="008203E8">
        <w:rPr>
          <w:rFonts w:ascii="Times New Roman" w:hAnsi="Times New Roman" w:cs="Times New Roman"/>
          <w:sz w:val="26"/>
          <w:szCs w:val="26"/>
        </w:rPr>
        <w:br/>
      </w:r>
      <w:r w:rsidR="0007019E" w:rsidRPr="00572D83">
        <w:rPr>
          <w:rFonts w:ascii="Times New Roman" w:hAnsi="Times New Roman" w:cs="Times New Roman"/>
          <w:sz w:val="26"/>
          <w:szCs w:val="26"/>
        </w:rPr>
        <w:t xml:space="preserve">по программе обучения. </w:t>
      </w:r>
      <w:r w:rsidR="00D34964" w:rsidRPr="00572D83">
        <w:rPr>
          <w:rFonts w:ascii="Times New Roman" w:hAnsi="Times New Roman" w:cs="Times New Roman"/>
          <w:sz w:val="26"/>
          <w:szCs w:val="26"/>
        </w:rPr>
        <w:t>Курс предназначен для взрослых незрячих и слабовидящих обучающихся, однако может быть полезен и обучающимся, не имеющим ограничений по зрению. Также часть материалов может быть интересна и полезна специалистам, занимающимся социальной адаптацией лиц с ограниченными физическими возможностями.</w:t>
      </w:r>
    </w:p>
    <w:p w:rsidR="00D1409F" w:rsidRPr="00572D83" w:rsidRDefault="000014DB" w:rsidP="004B2E3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D83">
        <w:rPr>
          <w:rFonts w:ascii="Times New Roman" w:hAnsi="Times New Roman" w:cs="Times New Roman"/>
          <w:sz w:val="26"/>
          <w:szCs w:val="26"/>
        </w:rPr>
        <w:t>Уровень понимания и знаний материала по обучающей программе проверяется с помощью специализированных тестов.</w:t>
      </w:r>
    </w:p>
    <w:p w:rsidR="007750ED" w:rsidRDefault="007750E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83DD0" w:rsidRPr="00B86259" w:rsidRDefault="00883DD0" w:rsidP="005C08A5">
      <w:pPr>
        <w:pStyle w:val="1"/>
        <w:rPr>
          <w:rFonts w:ascii="Times New Roman" w:hAnsi="Times New Roman" w:cs="Times New Roman"/>
          <w:lang w:val="ru-RU"/>
        </w:rPr>
      </w:pPr>
      <w:bookmarkStart w:id="2" w:name="_Toc532912996"/>
      <w:r w:rsidRPr="00B86259">
        <w:rPr>
          <w:rFonts w:ascii="Times New Roman" w:hAnsi="Times New Roman" w:cs="Times New Roman"/>
          <w:lang w:val="ru-RU"/>
        </w:rPr>
        <w:lastRenderedPageBreak/>
        <w:t>Общие положения</w:t>
      </w:r>
      <w:bookmarkEnd w:id="2"/>
    </w:p>
    <w:p w:rsidR="00135CF5" w:rsidRPr="005C08A5" w:rsidRDefault="004F3E13" w:rsidP="004F3E13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Toc532912997"/>
      <w:r w:rsidRPr="00B86259">
        <w:rPr>
          <w:rStyle w:val="20"/>
          <w:rFonts w:ascii="Times New Roman" w:hAnsi="Times New Roman" w:cs="Times New Roman"/>
          <w:lang w:val="ru-RU"/>
        </w:rPr>
        <w:t>1.</w:t>
      </w:r>
      <w:r w:rsidRPr="005C2C80">
        <w:rPr>
          <w:rStyle w:val="20"/>
          <w:rFonts w:ascii="Times New Roman" w:hAnsi="Times New Roman" w:cs="Times New Roman"/>
        </w:rPr>
        <w:t> </w:t>
      </w:r>
      <w:r w:rsidR="00883DD0" w:rsidRPr="00B86259">
        <w:rPr>
          <w:rStyle w:val="20"/>
          <w:rFonts w:ascii="Times New Roman" w:hAnsi="Times New Roman" w:cs="Times New Roman"/>
          <w:lang w:val="ru-RU"/>
        </w:rPr>
        <w:t>Цель программы обучения</w:t>
      </w:r>
      <w:bookmarkEnd w:id="3"/>
      <w:r w:rsidR="00883DD0" w:rsidRPr="005C08A5">
        <w:rPr>
          <w:rFonts w:ascii="Times New Roman" w:hAnsi="Times New Roman" w:cs="Times New Roman"/>
          <w:sz w:val="26"/>
          <w:szCs w:val="26"/>
        </w:rPr>
        <w:t xml:space="preserve">: повышение уровня </w:t>
      </w:r>
      <w:r w:rsidR="00627D17" w:rsidRPr="005C08A5">
        <w:rPr>
          <w:rFonts w:ascii="Times New Roman" w:hAnsi="Times New Roman" w:cs="Times New Roman"/>
          <w:sz w:val="26"/>
          <w:szCs w:val="26"/>
        </w:rPr>
        <w:t>удовлетворенности г</w:t>
      </w:r>
      <w:r w:rsidR="00DF5E68" w:rsidRPr="005C08A5">
        <w:rPr>
          <w:rFonts w:ascii="Times New Roman" w:hAnsi="Times New Roman" w:cs="Times New Roman"/>
          <w:sz w:val="26"/>
          <w:szCs w:val="26"/>
        </w:rPr>
        <w:t>раждан</w:t>
      </w:r>
      <w:r w:rsidR="00627D17" w:rsidRPr="005C08A5">
        <w:rPr>
          <w:rFonts w:ascii="Times New Roman" w:hAnsi="Times New Roman" w:cs="Times New Roman"/>
          <w:sz w:val="26"/>
          <w:szCs w:val="26"/>
        </w:rPr>
        <w:t xml:space="preserve"> РФ качеством предоставления государственных услуг</w:t>
      </w:r>
      <w:r w:rsidR="00883DD0" w:rsidRPr="005C08A5">
        <w:rPr>
          <w:rFonts w:ascii="Times New Roman" w:hAnsi="Times New Roman" w:cs="Times New Roman"/>
          <w:sz w:val="26"/>
          <w:szCs w:val="26"/>
        </w:rPr>
        <w:t>.</w:t>
      </w:r>
    </w:p>
    <w:p w:rsidR="00D34964" w:rsidRPr="005C08A5" w:rsidRDefault="00D34964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9789D" w:rsidRPr="005C08A5" w:rsidRDefault="004F3E13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_Toc532912998"/>
      <w:r w:rsidRPr="00B86259">
        <w:rPr>
          <w:rStyle w:val="20"/>
          <w:rFonts w:ascii="Times New Roman" w:hAnsi="Times New Roman" w:cs="Times New Roman"/>
          <w:lang w:val="ru-RU"/>
        </w:rPr>
        <w:t>2.</w:t>
      </w:r>
      <w:r w:rsidRPr="005C2C80">
        <w:rPr>
          <w:rStyle w:val="20"/>
          <w:rFonts w:ascii="Times New Roman" w:hAnsi="Times New Roman" w:cs="Times New Roman"/>
        </w:rPr>
        <w:t> </w:t>
      </w:r>
      <w:r w:rsidR="00D34964" w:rsidRPr="00B86259">
        <w:rPr>
          <w:rStyle w:val="20"/>
          <w:rFonts w:ascii="Times New Roman" w:hAnsi="Times New Roman" w:cs="Times New Roman"/>
          <w:lang w:val="ru-RU"/>
        </w:rPr>
        <w:t>Категории обучающихся:</w:t>
      </w:r>
      <w:bookmarkEnd w:id="4"/>
      <w:r w:rsidR="00D34964" w:rsidRPr="005C08A5">
        <w:rPr>
          <w:rFonts w:ascii="Times New Roman" w:hAnsi="Times New Roman" w:cs="Times New Roman"/>
          <w:sz w:val="26"/>
          <w:szCs w:val="26"/>
        </w:rPr>
        <w:t xml:space="preserve"> взрослые незрячие и слабовидящи</w:t>
      </w:r>
      <w:r w:rsidR="002767FF" w:rsidRPr="005C08A5">
        <w:rPr>
          <w:rFonts w:ascii="Times New Roman" w:hAnsi="Times New Roman" w:cs="Times New Roman"/>
          <w:sz w:val="26"/>
          <w:szCs w:val="26"/>
        </w:rPr>
        <w:t xml:space="preserve">е граждане, которые </w:t>
      </w:r>
      <w:r w:rsidR="00DF5E68" w:rsidRPr="005C08A5">
        <w:rPr>
          <w:rFonts w:ascii="Times New Roman" w:hAnsi="Times New Roman" w:cs="Times New Roman"/>
          <w:sz w:val="26"/>
          <w:szCs w:val="26"/>
        </w:rPr>
        <w:br/>
      </w:r>
      <w:r w:rsidR="002767FF" w:rsidRPr="005C08A5">
        <w:rPr>
          <w:rFonts w:ascii="Times New Roman" w:hAnsi="Times New Roman" w:cs="Times New Roman"/>
          <w:sz w:val="26"/>
          <w:szCs w:val="26"/>
        </w:rPr>
        <w:t>не могут продуктивно работать с графическим интерфейсом компьютера.</w:t>
      </w:r>
    </w:p>
    <w:p w:rsidR="005F690D" w:rsidRPr="00B86259" w:rsidRDefault="004F3E13" w:rsidP="005C2C80">
      <w:pPr>
        <w:pStyle w:val="2"/>
        <w:rPr>
          <w:rStyle w:val="20"/>
          <w:rFonts w:ascii="Times New Roman" w:hAnsi="Times New Roman" w:cs="Times New Roman"/>
          <w:lang w:val="ru-RU"/>
        </w:rPr>
      </w:pPr>
      <w:bookmarkStart w:id="5" w:name="_Toc532912999"/>
      <w:r w:rsidRPr="00B86259">
        <w:rPr>
          <w:rFonts w:ascii="Times New Roman" w:hAnsi="Times New Roman" w:cs="Times New Roman"/>
          <w:lang w:val="ru-RU"/>
        </w:rPr>
        <w:t>3.</w:t>
      </w:r>
      <w:r w:rsidRPr="005C2C80">
        <w:rPr>
          <w:rFonts w:ascii="Times New Roman" w:hAnsi="Times New Roman" w:cs="Times New Roman"/>
        </w:rPr>
        <w:t> </w:t>
      </w:r>
      <w:r w:rsidRPr="00B86259">
        <w:rPr>
          <w:rStyle w:val="20"/>
          <w:rFonts w:ascii="Times New Roman" w:hAnsi="Times New Roman" w:cs="Times New Roman"/>
          <w:lang w:val="ru-RU"/>
        </w:rPr>
        <w:t>Задачи</w:t>
      </w:r>
      <w:r w:rsidR="005F690D" w:rsidRPr="00B86259">
        <w:rPr>
          <w:rStyle w:val="20"/>
          <w:rFonts w:ascii="Times New Roman" w:hAnsi="Times New Roman" w:cs="Times New Roman"/>
          <w:lang w:val="ru-RU"/>
        </w:rPr>
        <w:t xml:space="preserve"> </w:t>
      </w:r>
      <w:r w:rsidR="005C08A5" w:rsidRPr="005C2C80">
        <w:rPr>
          <w:rStyle w:val="20"/>
          <w:rFonts w:ascii="Times New Roman" w:hAnsi="Times New Roman" w:cs="Times New Roman"/>
          <w:lang w:val="ru-RU"/>
        </w:rPr>
        <w:t>программы</w:t>
      </w:r>
      <w:r w:rsidR="00A1525D" w:rsidRPr="00B86259">
        <w:rPr>
          <w:rStyle w:val="20"/>
          <w:rFonts w:ascii="Times New Roman" w:hAnsi="Times New Roman" w:cs="Times New Roman"/>
          <w:lang w:val="ru-RU"/>
        </w:rPr>
        <w:t>:</w:t>
      </w:r>
      <w:bookmarkEnd w:id="5"/>
    </w:p>
    <w:p w:rsidR="003450D3" w:rsidRPr="005C08A5" w:rsidRDefault="00DF5E68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изучение</w:t>
      </w:r>
      <w:r w:rsidR="003450D3" w:rsidRPr="005C08A5">
        <w:rPr>
          <w:rFonts w:ascii="Times New Roman" w:hAnsi="Times New Roman" w:cs="Times New Roman"/>
          <w:sz w:val="26"/>
          <w:szCs w:val="26"/>
        </w:rPr>
        <w:t xml:space="preserve"> общих принципов предоставления государственных и муниципальных услуг в соответствии с Федеральным законом № 210-ФЗ от 27 июля 2010 года </w:t>
      </w:r>
      <w:r w:rsidR="008203E8" w:rsidRPr="005C08A5">
        <w:rPr>
          <w:rFonts w:ascii="Times New Roman" w:hAnsi="Times New Roman" w:cs="Times New Roman"/>
          <w:sz w:val="26"/>
          <w:szCs w:val="26"/>
        </w:rPr>
        <w:br/>
      </w:r>
      <w:r w:rsidR="004F3E13" w:rsidRPr="005C08A5">
        <w:rPr>
          <w:rFonts w:ascii="Times New Roman" w:hAnsi="Times New Roman" w:cs="Times New Roman"/>
          <w:sz w:val="26"/>
          <w:szCs w:val="26"/>
        </w:rPr>
        <w:t>«</w:t>
      </w:r>
      <w:r w:rsidR="003450D3" w:rsidRPr="005C08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4F3E13" w:rsidRPr="005C08A5">
        <w:rPr>
          <w:rFonts w:ascii="Times New Roman" w:hAnsi="Times New Roman" w:cs="Times New Roman"/>
          <w:sz w:val="26"/>
          <w:szCs w:val="26"/>
        </w:rPr>
        <w:t>»</w:t>
      </w:r>
      <w:r w:rsidR="003450D3" w:rsidRPr="005C08A5">
        <w:rPr>
          <w:rFonts w:ascii="Times New Roman" w:hAnsi="Times New Roman" w:cs="Times New Roman"/>
          <w:sz w:val="26"/>
          <w:szCs w:val="26"/>
        </w:rPr>
        <w:t>, нормативных правовых актов, регламентирующих деятельность по организации предоставления государственных и муниципальных услуг, в том числе нормативных правовых актов Санкт-Петербурга;</w:t>
      </w:r>
    </w:p>
    <w:p w:rsidR="003450D3" w:rsidRPr="005C08A5" w:rsidRDefault="00DF5E68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</w:t>
      </w:r>
      <w:r w:rsidR="003450D3" w:rsidRPr="005C08A5">
        <w:rPr>
          <w:rFonts w:ascii="Times New Roman" w:hAnsi="Times New Roman" w:cs="Times New Roman"/>
          <w:sz w:val="26"/>
          <w:szCs w:val="26"/>
        </w:rPr>
        <w:t>получение информации о многофункциональн</w:t>
      </w:r>
      <w:r w:rsidR="00817A34" w:rsidRPr="005C08A5">
        <w:rPr>
          <w:rFonts w:ascii="Times New Roman" w:hAnsi="Times New Roman" w:cs="Times New Roman"/>
          <w:sz w:val="26"/>
          <w:szCs w:val="26"/>
        </w:rPr>
        <w:t>ых</w:t>
      </w:r>
      <w:r w:rsidR="003450D3" w:rsidRPr="005C08A5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817A34" w:rsidRPr="005C08A5">
        <w:rPr>
          <w:rFonts w:ascii="Times New Roman" w:hAnsi="Times New Roman" w:cs="Times New Roman"/>
          <w:sz w:val="26"/>
          <w:szCs w:val="26"/>
        </w:rPr>
        <w:t>ах</w:t>
      </w:r>
      <w:r w:rsidR="003450D3" w:rsidRPr="005C08A5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и муниципальных услуг (далее - МФЦ), целях и задачах, нормативно-правовом обеспечении деятельности МФЦ;</w:t>
      </w:r>
    </w:p>
    <w:p w:rsidR="002F11A0" w:rsidRPr="005C08A5" w:rsidRDefault="002F11A0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 освоение понятийного аппарата по вопросам, связанным с предоставлением государственных и муниципальных услуг;</w:t>
      </w:r>
    </w:p>
    <w:p w:rsidR="00B206F9" w:rsidRPr="005C08A5" w:rsidRDefault="00DF5E68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noBreakHyphen/>
        <w:t> </w:t>
      </w:r>
      <w:r w:rsidR="003450D3" w:rsidRPr="005C08A5">
        <w:rPr>
          <w:rFonts w:ascii="Times New Roman" w:hAnsi="Times New Roman" w:cs="Times New Roman"/>
          <w:sz w:val="26"/>
          <w:szCs w:val="26"/>
        </w:rPr>
        <w:t xml:space="preserve">получение информации о перечне государственных и муниципальных услуг, </w:t>
      </w:r>
      <w:r w:rsidR="007D66DA" w:rsidRPr="005C08A5">
        <w:rPr>
          <w:rFonts w:ascii="Times New Roman" w:hAnsi="Times New Roman" w:cs="Times New Roman"/>
          <w:sz w:val="26"/>
          <w:szCs w:val="26"/>
        </w:rPr>
        <w:t xml:space="preserve">особенностях и порядке их </w:t>
      </w:r>
      <w:r w:rsidR="003450D3" w:rsidRPr="005C08A5">
        <w:rPr>
          <w:rFonts w:ascii="Times New Roman" w:hAnsi="Times New Roman" w:cs="Times New Roman"/>
          <w:sz w:val="26"/>
          <w:szCs w:val="26"/>
        </w:rPr>
        <w:t>предоставл</w:t>
      </w:r>
      <w:r w:rsidR="007D66DA" w:rsidRPr="005C08A5">
        <w:rPr>
          <w:rFonts w:ascii="Times New Roman" w:hAnsi="Times New Roman" w:cs="Times New Roman"/>
          <w:sz w:val="26"/>
          <w:szCs w:val="26"/>
        </w:rPr>
        <w:t>ения</w:t>
      </w:r>
      <w:r w:rsidR="003450D3" w:rsidRPr="005C08A5">
        <w:rPr>
          <w:rFonts w:ascii="Times New Roman" w:hAnsi="Times New Roman" w:cs="Times New Roman"/>
          <w:sz w:val="26"/>
          <w:szCs w:val="26"/>
        </w:rPr>
        <w:t xml:space="preserve"> на базе МФЦ;</w:t>
      </w:r>
    </w:p>
    <w:p w:rsidR="0029789D" w:rsidRPr="005C08A5" w:rsidRDefault="00DF5E68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</w:t>
      </w:r>
      <w:r w:rsidR="003450D3" w:rsidRPr="005C08A5">
        <w:rPr>
          <w:rFonts w:ascii="Times New Roman" w:hAnsi="Times New Roman" w:cs="Times New Roman"/>
          <w:sz w:val="26"/>
          <w:szCs w:val="26"/>
        </w:rPr>
        <w:t>упрощение взаимодействия</w:t>
      </w:r>
      <w:r w:rsidR="00A1525D" w:rsidRPr="005C08A5">
        <w:rPr>
          <w:rFonts w:ascii="Times New Roman" w:hAnsi="Times New Roman" w:cs="Times New Roman"/>
          <w:sz w:val="26"/>
          <w:szCs w:val="26"/>
        </w:rPr>
        <w:t xml:space="preserve"> с </w:t>
      </w:r>
      <w:r w:rsidR="007D66DA" w:rsidRPr="005C08A5">
        <w:rPr>
          <w:rFonts w:ascii="Times New Roman" w:hAnsi="Times New Roman" w:cs="Times New Roman"/>
          <w:sz w:val="26"/>
          <w:szCs w:val="26"/>
        </w:rPr>
        <w:t>органами государственной власти, организациями, предоставляющими государственные услуги</w:t>
      </w:r>
      <w:r w:rsidR="00A1525D" w:rsidRPr="005C08A5">
        <w:rPr>
          <w:rFonts w:ascii="Times New Roman" w:hAnsi="Times New Roman" w:cs="Times New Roman"/>
          <w:sz w:val="26"/>
          <w:szCs w:val="26"/>
        </w:rPr>
        <w:t>.</w:t>
      </w:r>
    </w:p>
    <w:p w:rsidR="005F690D" w:rsidRPr="00B86259" w:rsidRDefault="004F3E13" w:rsidP="005C2C80">
      <w:pPr>
        <w:pStyle w:val="2"/>
        <w:rPr>
          <w:rFonts w:ascii="Times New Roman" w:hAnsi="Times New Roman" w:cs="Times New Roman"/>
          <w:lang w:val="ru-RU"/>
        </w:rPr>
      </w:pPr>
      <w:bookmarkStart w:id="6" w:name="_Toc532913000"/>
      <w:r w:rsidRPr="00B86259">
        <w:rPr>
          <w:rFonts w:ascii="Times New Roman" w:hAnsi="Times New Roman" w:cs="Times New Roman"/>
          <w:lang w:val="ru-RU"/>
        </w:rPr>
        <w:t>4.</w:t>
      </w:r>
      <w:r w:rsidRPr="005C2C80">
        <w:rPr>
          <w:rFonts w:ascii="Times New Roman" w:hAnsi="Times New Roman" w:cs="Times New Roman"/>
        </w:rPr>
        <w:t> </w:t>
      </w:r>
      <w:r w:rsidR="0029789D" w:rsidRPr="00B86259">
        <w:rPr>
          <w:rStyle w:val="20"/>
          <w:rFonts w:ascii="Times New Roman" w:hAnsi="Times New Roman" w:cs="Times New Roman"/>
          <w:lang w:val="ru-RU"/>
        </w:rPr>
        <w:t>Трудоемкость</w:t>
      </w:r>
      <w:r w:rsidR="00A1525D" w:rsidRPr="00B86259">
        <w:rPr>
          <w:rStyle w:val="20"/>
          <w:rFonts w:ascii="Times New Roman" w:hAnsi="Times New Roman" w:cs="Times New Roman"/>
          <w:lang w:val="ru-RU"/>
        </w:rPr>
        <w:t>.</w:t>
      </w:r>
      <w:bookmarkEnd w:id="6"/>
    </w:p>
    <w:p w:rsidR="0029789D" w:rsidRPr="005C08A5" w:rsidRDefault="00A1525D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C3B1E">
        <w:rPr>
          <w:rFonts w:ascii="Times New Roman" w:hAnsi="Times New Roman" w:cs="Times New Roman"/>
          <w:sz w:val="26"/>
          <w:szCs w:val="26"/>
        </w:rPr>
        <w:t xml:space="preserve">По данному направлению подготовки нормативный срок освоения программы повышения квалификации – </w:t>
      </w:r>
      <w:r w:rsidR="00017958" w:rsidRPr="004C3B1E">
        <w:rPr>
          <w:rFonts w:ascii="Times New Roman" w:hAnsi="Times New Roman" w:cs="Times New Roman"/>
          <w:sz w:val="26"/>
          <w:szCs w:val="26"/>
        </w:rPr>
        <w:t>2</w:t>
      </w:r>
      <w:r w:rsidR="004C3B1E" w:rsidRPr="004C3B1E">
        <w:rPr>
          <w:rFonts w:ascii="Times New Roman" w:hAnsi="Times New Roman" w:cs="Times New Roman"/>
          <w:sz w:val="26"/>
          <w:szCs w:val="26"/>
        </w:rPr>
        <w:t>8</w:t>
      </w:r>
      <w:r w:rsidRPr="004C3B1E">
        <w:rPr>
          <w:rFonts w:ascii="Times New Roman" w:hAnsi="Times New Roman" w:cs="Times New Roman"/>
          <w:sz w:val="26"/>
          <w:szCs w:val="26"/>
        </w:rPr>
        <w:t xml:space="preserve"> академических часов.</w:t>
      </w:r>
      <w:r w:rsidR="0029789D" w:rsidRPr="004C3B1E">
        <w:rPr>
          <w:rFonts w:ascii="Times New Roman" w:hAnsi="Times New Roman" w:cs="Times New Roman"/>
          <w:sz w:val="26"/>
          <w:szCs w:val="26"/>
        </w:rPr>
        <w:t xml:space="preserve"> Из них </w:t>
      </w:r>
      <w:r w:rsidR="00017958" w:rsidRPr="004C3B1E">
        <w:rPr>
          <w:rFonts w:ascii="Times New Roman" w:hAnsi="Times New Roman" w:cs="Times New Roman"/>
          <w:sz w:val="26"/>
          <w:szCs w:val="26"/>
        </w:rPr>
        <w:t>12</w:t>
      </w:r>
      <w:r w:rsidR="0029789D" w:rsidRPr="004C3B1E">
        <w:rPr>
          <w:rFonts w:ascii="Times New Roman" w:hAnsi="Times New Roman" w:cs="Times New Roman"/>
          <w:sz w:val="26"/>
          <w:szCs w:val="26"/>
        </w:rPr>
        <w:t xml:space="preserve"> часов приходится на аудиторную учебную нагрузку, </w:t>
      </w:r>
      <w:r w:rsidR="00017958" w:rsidRPr="004C3B1E">
        <w:rPr>
          <w:rFonts w:ascii="Times New Roman" w:hAnsi="Times New Roman" w:cs="Times New Roman"/>
          <w:sz w:val="26"/>
          <w:szCs w:val="26"/>
        </w:rPr>
        <w:t>10</w:t>
      </w:r>
      <w:r w:rsidR="0029789D" w:rsidRPr="004C3B1E">
        <w:rPr>
          <w:rFonts w:ascii="Times New Roman" w:hAnsi="Times New Roman" w:cs="Times New Roman"/>
          <w:sz w:val="26"/>
          <w:szCs w:val="26"/>
        </w:rPr>
        <w:t xml:space="preserve"> часов – на самообучение путем самостоятельного изучения дополнительных материалов к программе по списку дополнительных материалов</w:t>
      </w:r>
      <w:r w:rsidR="00017958" w:rsidRPr="004C3B1E">
        <w:rPr>
          <w:rFonts w:ascii="Times New Roman" w:hAnsi="Times New Roman" w:cs="Times New Roman"/>
          <w:sz w:val="26"/>
          <w:szCs w:val="26"/>
        </w:rPr>
        <w:t xml:space="preserve"> (в том числе путем прослушивания лекций в </w:t>
      </w:r>
      <w:proofErr w:type="spellStart"/>
      <w:r w:rsidR="00017958" w:rsidRPr="004C3B1E">
        <w:rPr>
          <w:rFonts w:ascii="Times New Roman" w:hAnsi="Times New Roman" w:cs="Times New Roman"/>
          <w:sz w:val="26"/>
          <w:szCs w:val="26"/>
        </w:rPr>
        <w:t>аудиоформате</w:t>
      </w:r>
      <w:proofErr w:type="spellEnd"/>
      <w:r w:rsidR="00017958" w:rsidRPr="004C3B1E">
        <w:rPr>
          <w:rFonts w:ascii="Times New Roman" w:hAnsi="Times New Roman" w:cs="Times New Roman"/>
          <w:sz w:val="26"/>
          <w:szCs w:val="26"/>
        </w:rPr>
        <w:t>)</w:t>
      </w:r>
      <w:r w:rsidR="0029789D" w:rsidRPr="004C3B1E">
        <w:rPr>
          <w:rFonts w:ascii="Times New Roman" w:hAnsi="Times New Roman" w:cs="Times New Roman"/>
          <w:sz w:val="26"/>
          <w:szCs w:val="26"/>
        </w:rPr>
        <w:t xml:space="preserve">, </w:t>
      </w:r>
      <w:r w:rsidR="00567CDD" w:rsidRPr="004C3B1E">
        <w:rPr>
          <w:rFonts w:ascii="Times New Roman" w:hAnsi="Times New Roman" w:cs="Times New Roman"/>
          <w:sz w:val="26"/>
          <w:szCs w:val="26"/>
        </w:rPr>
        <w:t>6</w:t>
      </w:r>
      <w:r w:rsidR="0029789D" w:rsidRPr="004C3B1E">
        <w:rPr>
          <w:rFonts w:ascii="Times New Roman" w:hAnsi="Times New Roman" w:cs="Times New Roman"/>
          <w:sz w:val="26"/>
          <w:szCs w:val="26"/>
        </w:rPr>
        <w:t xml:space="preserve"> часов – на проверку знаний по изученному материалу путем </w:t>
      </w:r>
      <w:r w:rsidR="00817A34" w:rsidRPr="004C3B1E">
        <w:rPr>
          <w:rFonts w:ascii="Times New Roman" w:hAnsi="Times New Roman" w:cs="Times New Roman"/>
          <w:sz w:val="26"/>
          <w:szCs w:val="26"/>
        </w:rPr>
        <w:t>тестирования</w:t>
      </w:r>
      <w:r w:rsidR="0029789D" w:rsidRPr="004C3B1E">
        <w:rPr>
          <w:rFonts w:ascii="Times New Roman" w:hAnsi="Times New Roman" w:cs="Times New Roman"/>
          <w:sz w:val="26"/>
          <w:szCs w:val="26"/>
        </w:rPr>
        <w:t>.</w:t>
      </w:r>
    </w:p>
    <w:p w:rsidR="003450D3" w:rsidRPr="00ED2166" w:rsidRDefault="004F3E13" w:rsidP="005C2C80">
      <w:pPr>
        <w:pStyle w:val="2"/>
        <w:rPr>
          <w:rFonts w:ascii="Times New Roman" w:hAnsi="Times New Roman" w:cs="Times New Roman"/>
          <w:lang w:val="ru-RU"/>
        </w:rPr>
      </w:pPr>
      <w:bookmarkStart w:id="7" w:name="_Toc532913001"/>
      <w:r w:rsidRPr="00ED2166">
        <w:rPr>
          <w:rFonts w:ascii="Times New Roman" w:hAnsi="Times New Roman" w:cs="Times New Roman"/>
          <w:lang w:val="ru-RU"/>
        </w:rPr>
        <w:t>5.</w:t>
      </w:r>
      <w:r w:rsidRPr="005C2C80">
        <w:rPr>
          <w:rFonts w:ascii="Times New Roman" w:hAnsi="Times New Roman" w:cs="Times New Roman"/>
        </w:rPr>
        <w:t> </w:t>
      </w:r>
      <w:r w:rsidR="003450D3" w:rsidRPr="00ED2166">
        <w:rPr>
          <w:rStyle w:val="20"/>
          <w:rFonts w:ascii="Times New Roman" w:hAnsi="Times New Roman" w:cs="Times New Roman"/>
          <w:lang w:val="ru-RU"/>
        </w:rPr>
        <w:t>Требован</w:t>
      </w:r>
      <w:r w:rsidR="00A1525D" w:rsidRPr="00ED2166">
        <w:rPr>
          <w:rStyle w:val="20"/>
          <w:rFonts w:ascii="Times New Roman" w:hAnsi="Times New Roman" w:cs="Times New Roman"/>
          <w:lang w:val="ru-RU"/>
        </w:rPr>
        <w:t>ия к результатам освоения курса.</w:t>
      </w:r>
      <w:bookmarkEnd w:id="7"/>
    </w:p>
    <w:p w:rsidR="00A1525D" w:rsidRPr="005C08A5" w:rsidRDefault="00A1525D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В результате прохождения обучения по программе слушатели должны:</w:t>
      </w:r>
    </w:p>
    <w:p w:rsidR="00A1525D" w:rsidRPr="005C08A5" w:rsidRDefault="00817A34" w:rsidP="003C753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</w:t>
      </w:r>
      <w:r w:rsidR="00A1525D" w:rsidRPr="005C08A5">
        <w:rPr>
          <w:rFonts w:ascii="Times New Roman" w:hAnsi="Times New Roman" w:cs="Times New Roman"/>
          <w:sz w:val="26"/>
          <w:szCs w:val="26"/>
        </w:rPr>
        <w:t xml:space="preserve">владеть понятийным аппаратом, связанным с предоставлением государственных </w:t>
      </w:r>
      <w:r w:rsidR="003C753C" w:rsidRPr="005C08A5">
        <w:rPr>
          <w:rFonts w:ascii="Times New Roman" w:hAnsi="Times New Roman" w:cs="Times New Roman"/>
          <w:sz w:val="26"/>
          <w:szCs w:val="26"/>
        </w:rPr>
        <w:br/>
      </w:r>
      <w:r w:rsidR="00A1525D" w:rsidRPr="005C08A5">
        <w:rPr>
          <w:rFonts w:ascii="Times New Roman" w:hAnsi="Times New Roman" w:cs="Times New Roman"/>
          <w:sz w:val="26"/>
          <w:szCs w:val="26"/>
        </w:rPr>
        <w:t>и муниципальных услуг;</w:t>
      </w:r>
    </w:p>
    <w:p w:rsidR="00A1525D" w:rsidRPr="005C08A5" w:rsidRDefault="00817A34" w:rsidP="003C753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</w:t>
      </w:r>
      <w:r w:rsidR="00A1525D" w:rsidRPr="005C08A5">
        <w:rPr>
          <w:rFonts w:ascii="Times New Roman" w:hAnsi="Times New Roman" w:cs="Times New Roman"/>
          <w:sz w:val="26"/>
          <w:szCs w:val="26"/>
        </w:rPr>
        <w:t xml:space="preserve">уметь корректно составлять вопросы по предоставлению государственных </w:t>
      </w:r>
      <w:r w:rsidR="003C753C" w:rsidRPr="005C08A5">
        <w:rPr>
          <w:rFonts w:ascii="Times New Roman" w:hAnsi="Times New Roman" w:cs="Times New Roman"/>
          <w:sz w:val="26"/>
          <w:szCs w:val="26"/>
        </w:rPr>
        <w:br/>
      </w:r>
      <w:r w:rsidR="00A1525D" w:rsidRPr="005C08A5">
        <w:rPr>
          <w:rFonts w:ascii="Times New Roman" w:hAnsi="Times New Roman" w:cs="Times New Roman"/>
          <w:sz w:val="26"/>
          <w:szCs w:val="26"/>
        </w:rPr>
        <w:t xml:space="preserve">и муниципальных услуг при обращении в </w:t>
      </w:r>
      <w:r w:rsidR="00EE69F0" w:rsidRPr="005C08A5">
        <w:rPr>
          <w:rFonts w:ascii="Times New Roman" w:hAnsi="Times New Roman" w:cs="Times New Roman"/>
          <w:sz w:val="26"/>
          <w:szCs w:val="26"/>
        </w:rPr>
        <w:t>МФЦ</w:t>
      </w:r>
      <w:r w:rsidR="00C51A03" w:rsidRPr="005C08A5">
        <w:rPr>
          <w:rFonts w:ascii="Times New Roman" w:hAnsi="Times New Roman" w:cs="Times New Roman"/>
          <w:sz w:val="26"/>
          <w:szCs w:val="26"/>
        </w:rPr>
        <w:t xml:space="preserve"> или органы государственной власти</w:t>
      </w:r>
      <w:r w:rsidR="00A1525D" w:rsidRPr="005C08A5">
        <w:rPr>
          <w:rFonts w:ascii="Times New Roman" w:hAnsi="Times New Roman" w:cs="Times New Roman"/>
          <w:sz w:val="26"/>
          <w:szCs w:val="26"/>
        </w:rPr>
        <w:t>;</w:t>
      </w:r>
    </w:p>
    <w:p w:rsidR="00A1525D" w:rsidRPr="005C08A5" w:rsidRDefault="00DF5E68" w:rsidP="003C753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</w:t>
      </w:r>
      <w:r w:rsidR="00A1525D" w:rsidRPr="005C08A5">
        <w:rPr>
          <w:rFonts w:ascii="Times New Roman" w:hAnsi="Times New Roman" w:cs="Times New Roman"/>
          <w:sz w:val="26"/>
          <w:szCs w:val="26"/>
        </w:rPr>
        <w:t>уметь корректно составлять запросы при</w:t>
      </w:r>
      <w:r w:rsidR="002913F3" w:rsidRPr="005C08A5">
        <w:rPr>
          <w:rFonts w:ascii="Times New Roman" w:hAnsi="Times New Roman" w:cs="Times New Roman"/>
          <w:sz w:val="26"/>
          <w:szCs w:val="26"/>
        </w:rPr>
        <w:t xml:space="preserve"> подаче документов в электронном виде</w:t>
      </w:r>
      <w:r w:rsidR="00A1525D" w:rsidRPr="005C08A5">
        <w:rPr>
          <w:rFonts w:ascii="Times New Roman" w:hAnsi="Times New Roman" w:cs="Times New Roman"/>
          <w:sz w:val="26"/>
          <w:szCs w:val="26"/>
        </w:rPr>
        <w:t>;</w:t>
      </w:r>
    </w:p>
    <w:p w:rsidR="00A1525D" w:rsidRPr="005C08A5" w:rsidRDefault="00DF5E68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</w:t>
      </w:r>
      <w:r w:rsidR="00A1525D" w:rsidRPr="005C08A5">
        <w:rPr>
          <w:rFonts w:ascii="Times New Roman" w:hAnsi="Times New Roman" w:cs="Times New Roman"/>
          <w:sz w:val="26"/>
          <w:szCs w:val="26"/>
        </w:rPr>
        <w:t>знать основные положения и наименования нормативн</w:t>
      </w:r>
      <w:r w:rsidR="00C200BB" w:rsidRPr="005C08A5">
        <w:rPr>
          <w:rFonts w:ascii="Times New Roman" w:hAnsi="Times New Roman" w:cs="Times New Roman"/>
          <w:sz w:val="26"/>
          <w:szCs w:val="26"/>
        </w:rPr>
        <w:t xml:space="preserve">ых </w:t>
      </w:r>
      <w:r w:rsidR="00A1525D" w:rsidRPr="005C08A5">
        <w:rPr>
          <w:rFonts w:ascii="Times New Roman" w:hAnsi="Times New Roman" w:cs="Times New Roman"/>
          <w:sz w:val="26"/>
          <w:szCs w:val="26"/>
        </w:rPr>
        <w:t xml:space="preserve">правовых актов, регулирующих предоставление </w:t>
      </w:r>
      <w:r w:rsidR="00EE69F0" w:rsidRPr="005C08A5">
        <w:rPr>
          <w:rFonts w:ascii="Times New Roman" w:hAnsi="Times New Roman" w:cs="Times New Roman"/>
          <w:sz w:val="26"/>
          <w:szCs w:val="26"/>
        </w:rPr>
        <w:t>государственных и муниципальных услуг;</w:t>
      </w:r>
    </w:p>
    <w:p w:rsidR="00EE69F0" w:rsidRPr="005C08A5" w:rsidRDefault="00DF5E68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 </w:t>
      </w:r>
      <w:r w:rsidR="00EE69F0" w:rsidRPr="005C08A5">
        <w:rPr>
          <w:rFonts w:ascii="Times New Roman" w:hAnsi="Times New Roman" w:cs="Times New Roman"/>
          <w:sz w:val="26"/>
          <w:szCs w:val="26"/>
        </w:rPr>
        <w:t xml:space="preserve">знать основной перечень государственных и муниципальных услуг, </w:t>
      </w:r>
      <w:r w:rsidR="008203E8" w:rsidRPr="005C08A5">
        <w:rPr>
          <w:rFonts w:ascii="Times New Roman" w:hAnsi="Times New Roman" w:cs="Times New Roman"/>
          <w:sz w:val="26"/>
          <w:szCs w:val="26"/>
        </w:rPr>
        <w:br/>
      </w:r>
      <w:r w:rsidR="00EE69F0" w:rsidRPr="005C08A5">
        <w:rPr>
          <w:rFonts w:ascii="Times New Roman" w:hAnsi="Times New Roman" w:cs="Times New Roman"/>
          <w:sz w:val="26"/>
          <w:szCs w:val="26"/>
        </w:rPr>
        <w:t xml:space="preserve">за предоставлением которых </w:t>
      </w:r>
      <w:r w:rsidR="00817A34" w:rsidRPr="005C08A5">
        <w:rPr>
          <w:rFonts w:ascii="Times New Roman" w:hAnsi="Times New Roman" w:cs="Times New Roman"/>
          <w:sz w:val="26"/>
          <w:szCs w:val="26"/>
        </w:rPr>
        <w:t>граждане</w:t>
      </w:r>
      <w:r w:rsidR="00EE69F0" w:rsidRPr="005C08A5">
        <w:rPr>
          <w:rFonts w:ascii="Times New Roman" w:hAnsi="Times New Roman" w:cs="Times New Roman"/>
          <w:sz w:val="26"/>
          <w:szCs w:val="26"/>
        </w:rPr>
        <w:t xml:space="preserve"> </w:t>
      </w:r>
      <w:r w:rsidR="00817A34" w:rsidRPr="005C08A5">
        <w:rPr>
          <w:rFonts w:ascii="Times New Roman" w:hAnsi="Times New Roman" w:cs="Times New Roman"/>
          <w:sz w:val="26"/>
          <w:szCs w:val="26"/>
        </w:rPr>
        <w:t>могут</w:t>
      </w:r>
      <w:r w:rsidR="00EE69F0" w:rsidRPr="005C08A5">
        <w:rPr>
          <w:rFonts w:ascii="Times New Roman" w:hAnsi="Times New Roman" w:cs="Times New Roman"/>
          <w:sz w:val="26"/>
          <w:szCs w:val="26"/>
        </w:rPr>
        <w:t xml:space="preserve"> обратиться в МФЦ или</w:t>
      </w:r>
      <w:r w:rsidR="002913F3" w:rsidRPr="005C08A5">
        <w:rPr>
          <w:rFonts w:ascii="Times New Roman" w:hAnsi="Times New Roman" w:cs="Times New Roman"/>
          <w:sz w:val="26"/>
          <w:szCs w:val="26"/>
        </w:rPr>
        <w:t xml:space="preserve"> в электронном виде.</w:t>
      </w:r>
    </w:p>
    <w:p w:rsidR="00CB0578" w:rsidRPr="005C08A5" w:rsidRDefault="00CB0578" w:rsidP="00DF5E6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B0578" w:rsidRPr="005C08A5" w:rsidRDefault="005C2C80" w:rsidP="00CB0578">
      <w:pPr>
        <w:pStyle w:val="2"/>
        <w:rPr>
          <w:rFonts w:ascii="Times New Roman" w:hAnsi="Times New Roman" w:cs="Times New Roman"/>
          <w:lang w:val="ru-RU"/>
        </w:rPr>
      </w:pPr>
      <w:bookmarkStart w:id="8" w:name="_Toc532224576"/>
      <w:bookmarkStart w:id="9" w:name="_Toc532913002"/>
      <w:r>
        <w:rPr>
          <w:rFonts w:ascii="Times New Roman" w:hAnsi="Times New Roman" w:cs="Times New Roman"/>
          <w:lang w:val="ru-RU"/>
        </w:rPr>
        <w:lastRenderedPageBreak/>
        <w:t>6</w:t>
      </w:r>
      <w:r w:rsidR="005C08A5">
        <w:rPr>
          <w:rFonts w:ascii="Times New Roman" w:hAnsi="Times New Roman" w:cs="Times New Roman"/>
          <w:lang w:val="ru-RU"/>
        </w:rPr>
        <w:t xml:space="preserve">. </w:t>
      </w:r>
      <w:r w:rsidR="00CB0578" w:rsidRPr="005C08A5">
        <w:rPr>
          <w:rFonts w:ascii="Times New Roman" w:hAnsi="Times New Roman" w:cs="Times New Roman"/>
          <w:lang w:val="ru-RU"/>
        </w:rPr>
        <w:t>Возможность для слушателей с проблемами зрения освоить курс</w:t>
      </w:r>
      <w:bookmarkEnd w:id="8"/>
      <w:bookmarkEnd w:id="9"/>
    </w:p>
    <w:p w:rsidR="00CB0578" w:rsidRDefault="00CB0578" w:rsidP="00606802">
      <w:pPr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Пробная версия курса, успешно опробованная</w:t>
      </w:r>
      <w:r w:rsidR="005B0529">
        <w:rPr>
          <w:rFonts w:ascii="Times New Roman" w:hAnsi="Times New Roman" w:cs="Times New Roman"/>
          <w:sz w:val="26"/>
          <w:szCs w:val="26"/>
        </w:rPr>
        <w:t xml:space="preserve"> в период с мая по октябрь 2018 </w:t>
      </w:r>
      <w:r w:rsidRPr="005C08A5">
        <w:rPr>
          <w:rFonts w:ascii="Times New Roman" w:hAnsi="Times New Roman" w:cs="Times New Roman"/>
          <w:sz w:val="26"/>
          <w:szCs w:val="26"/>
        </w:rPr>
        <w:t>г</w:t>
      </w:r>
      <w:r w:rsidR="00606802">
        <w:rPr>
          <w:rFonts w:ascii="Times New Roman" w:hAnsi="Times New Roman" w:cs="Times New Roman"/>
          <w:sz w:val="26"/>
          <w:szCs w:val="26"/>
        </w:rPr>
        <w:t>ода</w:t>
      </w:r>
      <w:r w:rsidR="00394C09">
        <w:rPr>
          <w:rFonts w:ascii="Times New Roman" w:hAnsi="Times New Roman" w:cs="Times New Roman"/>
          <w:sz w:val="26"/>
          <w:szCs w:val="26"/>
        </w:rPr>
        <w:t>,</w:t>
      </w:r>
      <w:r w:rsidRPr="005C08A5">
        <w:rPr>
          <w:rFonts w:ascii="Times New Roman" w:hAnsi="Times New Roman" w:cs="Times New Roman"/>
          <w:sz w:val="26"/>
          <w:szCs w:val="26"/>
        </w:rPr>
        <w:t xml:space="preserve"> показала, что незрячие и слабовидящие люди способны освоить основы программирования, не имея каких-либо предварительных специальных знаний в предметной области. Основной фактор успеха – мотивация слушателя и трудолюбие. В процессе реализации пробной версии курса было решено множество методических и технических проблем. Эти результаты учтены в настоящей учебной программе.</w:t>
      </w:r>
    </w:p>
    <w:p w:rsidR="00B86259" w:rsidRPr="005C08A5" w:rsidRDefault="00B86259" w:rsidP="00B862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30A4" w:rsidRPr="001C4B03" w:rsidRDefault="005C2C80" w:rsidP="00ED2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Toc532224578"/>
      <w:bookmarkStart w:id="11" w:name="_Toc532913003"/>
      <w:r w:rsidRPr="001C4B03">
        <w:rPr>
          <w:rStyle w:val="20"/>
          <w:rFonts w:ascii="Times New Roman" w:hAnsi="Times New Roman" w:cs="Times New Roman"/>
          <w:lang w:val="ru-RU"/>
        </w:rPr>
        <w:t>7</w:t>
      </w:r>
      <w:r w:rsidR="005C08A5" w:rsidRPr="001C4B03">
        <w:rPr>
          <w:rStyle w:val="20"/>
          <w:rFonts w:ascii="Times New Roman" w:hAnsi="Times New Roman" w:cs="Times New Roman"/>
          <w:lang w:val="ru-RU"/>
        </w:rPr>
        <w:t xml:space="preserve">. </w:t>
      </w:r>
      <w:r w:rsidR="00CB0578" w:rsidRPr="001C4B03">
        <w:rPr>
          <w:rStyle w:val="20"/>
          <w:rFonts w:ascii="Times New Roman" w:hAnsi="Times New Roman" w:cs="Times New Roman"/>
          <w:lang w:val="ru-RU"/>
        </w:rPr>
        <w:t>Форма обучения</w:t>
      </w:r>
      <w:bookmarkEnd w:id="10"/>
      <w:bookmarkEnd w:id="11"/>
      <w:r w:rsidR="00CB0578" w:rsidRPr="001C4B03">
        <w:rPr>
          <w:rFonts w:ascii="Times New Roman" w:hAnsi="Times New Roman" w:cs="Times New Roman"/>
          <w:sz w:val="26"/>
          <w:szCs w:val="26"/>
        </w:rPr>
        <w:t xml:space="preserve"> </w:t>
      </w:r>
      <w:r w:rsidR="005C08A5" w:rsidRPr="001C4B03">
        <w:rPr>
          <w:rStyle w:val="20"/>
          <w:rFonts w:ascii="Times New Roman" w:hAnsi="Times New Roman" w:cs="Times New Roman"/>
          <w:lang w:val="ru-RU"/>
        </w:rPr>
        <w:t>и продолжительность программы</w:t>
      </w:r>
      <w:r w:rsidR="005C08A5" w:rsidRPr="001C4B03">
        <w:rPr>
          <w:rFonts w:ascii="Times New Roman" w:hAnsi="Times New Roman" w:cs="Times New Roman"/>
          <w:sz w:val="26"/>
          <w:szCs w:val="26"/>
        </w:rPr>
        <w:t xml:space="preserve"> </w:t>
      </w:r>
      <w:r w:rsidR="00CB0578" w:rsidRPr="001C4B03">
        <w:rPr>
          <w:rFonts w:ascii="Times New Roman" w:hAnsi="Times New Roman" w:cs="Times New Roman"/>
          <w:sz w:val="26"/>
          <w:szCs w:val="26"/>
        </w:rPr>
        <w:t>– смешанная форма: онлайн обучение с возможностью проведения очных встреч с преподавателем (консультирование</w:t>
      </w:r>
      <w:r w:rsidR="00017958" w:rsidRPr="001C4B03">
        <w:rPr>
          <w:rFonts w:ascii="Times New Roman" w:hAnsi="Times New Roman" w:cs="Times New Roman"/>
          <w:sz w:val="26"/>
          <w:szCs w:val="26"/>
        </w:rPr>
        <w:t>, обсуждение</w:t>
      </w:r>
      <w:r w:rsidR="00CB0578" w:rsidRPr="001C4B03">
        <w:rPr>
          <w:rFonts w:ascii="Times New Roman" w:hAnsi="Times New Roman" w:cs="Times New Roman"/>
          <w:sz w:val="26"/>
          <w:szCs w:val="26"/>
        </w:rPr>
        <w:t>, помощь в освоении материала).</w:t>
      </w:r>
      <w:bookmarkStart w:id="12" w:name="_Toc532224579"/>
      <w:r w:rsidR="00017958" w:rsidRPr="001C4B03">
        <w:rPr>
          <w:rFonts w:ascii="Times New Roman" w:hAnsi="Times New Roman" w:cs="Times New Roman"/>
          <w:sz w:val="26"/>
          <w:szCs w:val="26"/>
        </w:rPr>
        <w:t xml:space="preserve"> </w:t>
      </w:r>
      <w:bookmarkEnd w:id="12"/>
    </w:p>
    <w:p w:rsidR="000E30A4" w:rsidRPr="001C4B03" w:rsidRDefault="000E30A4" w:rsidP="00ED21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4B03">
        <w:rPr>
          <w:rFonts w:ascii="Times New Roman" w:hAnsi="Times New Roman" w:cs="Times New Roman"/>
          <w:sz w:val="26"/>
          <w:szCs w:val="26"/>
        </w:rPr>
        <w:t>В процессе обучения проводятся:</w:t>
      </w:r>
    </w:p>
    <w:p w:rsidR="000E30A4" w:rsidRPr="001C4B03" w:rsidRDefault="000E30A4" w:rsidP="00503FA9">
      <w:pPr>
        <w:spacing w:after="0"/>
        <w:ind w:left="113"/>
        <w:jc w:val="both"/>
        <w:rPr>
          <w:rFonts w:ascii="Times New Roman" w:hAnsi="Times New Roman" w:cs="Times New Roman"/>
          <w:sz w:val="26"/>
          <w:szCs w:val="26"/>
        </w:rPr>
      </w:pPr>
      <w:r w:rsidRPr="001C4B03">
        <w:rPr>
          <w:rFonts w:ascii="Times New Roman" w:hAnsi="Times New Roman" w:cs="Times New Roman"/>
          <w:sz w:val="26"/>
          <w:szCs w:val="26"/>
        </w:rPr>
        <w:t xml:space="preserve"> а) </w:t>
      </w:r>
      <w:r w:rsidR="00925432" w:rsidRPr="001C4B03">
        <w:rPr>
          <w:rFonts w:ascii="Times New Roman" w:hAnsi="Times New Roman" w:cs="Times New Roman"/>
          <w:sz w:val="26"/>
          <w:szCs w:val="26"/>
        </w:rPr>
        <w:t>Очные встречи с преподавателем в формате аудиторных</w:t>
      </w:r>
      <w:r w:rsidRPr="001C4B03">
        <w:rPr>
          <w:rFonts w:ascii="Times New Roman" w:hAnsi="Times New Roman" w:cs="Times New Roman"/>
          <w:sz w:val="26"/>
          <w:szCs w:val="26"/>
        </w:rPr>
        <w:t xml:space="preserve"> лекци</w:t>
      </w:r>
      <w:r w:rsidR="00925432" w:rsidRPr="001C4B03">
        <w:rPr>
          <w:rFonts w:ascii="Times New Roman" w:hAnsi="Times New Roman" w:cs="Times New Roman"/>
          <w:sz w:val="26"/>
          <w:szCs w:val="26"/>
        </w:rPr>
        <w:t>й</w:t>
      </w:r>
      <w:r w:rsidRPr="001C4B03">
        <w:rPr>
          <w:rFonts w:ascii="Times New Roman" w:hAnsi="Times New Roman" w:cs="Times New Roman"/>
          <w:sz w:val="26"/>
          <w:szCs w:val="26"/>
        </w:rPr>
        <w:t xml:space="preserve"> два раза в неделю. </w:t>
      </w:r>
    </w:p>
    <w:p w:rsidR="000E30A4" w:rsidRPr="001C4B03" w:rsidRDefault="000E30A4" w:rsidP="00503FA9">
      <w:pPr>
        <w:spacing w:after="0"/>
        <w:ind w:left="113"/>
        <w:jc w:val="both"/>
        <w:rPr>
          <w:rFonts w:ascii="Times New Roman" w:hAnsi="Times New Roman" w:cs="Times New Roman"/>
          <w:sz w:val="26"/>
          <w:szCs w:val="26"/>
        </w:rPr>
      </w:pPr>
      <w:r w:rsidRPr="001C4B03">
        <w:rPr>
          <w:rFonts w:ascii="Times New Roman" w:hAnsi="Times New Roman" w:cs="Times New Roman"/>
          <w:sz w:val="26"/>
          <w:szCs w:val="26"/>
        </w:rPr>
        <w:t xml:space="preserve"> б) Консультаци</w:t>
      </w:r>
      <w:r w:rsidR="00925432" w:rsidRPr="001C4B03">
        <w:rPr>
          <w:rFonts w:ascii="Times New Roman" w:hAnsi="Times New Roman" w:cs="Times New Roman"/>
          <w:sz w:val="26"/>
          <w:szCs w:val="26"/>
        </w:rPr>
        <w:t>онная помощь</w:t>
      </w:r>
      <w:r w:rsidRPr="001C4B03">
        <w:rPr>
          <w:rFonts w:ascii="Times New Roman" w:hAnsi="Times New Roman" w:cs="Times New Roman"/>
          <w:sz w:val="26"/>
          <w:szCs w:val="26"/>
        </w:rPr>
        <w:t xml:space="preserve"> слушател</w:t>
      </w:r>
      <w:r w:rsidR="00925432" w:rsidRPr="001C4B03">
        <w:rPr>
          <w:rFonts w:ascii="Times New Roman" w:hAnsi="Times New Roman" w:cs="Times New Roman"/>
          <w:sz w:val="26"/>
          <w:szCs w:val="26"/>
        </w:rPr>
        <w:t>ям программы</w:t>
      </w:r>
      <w:r w:rsidRPr="001C4B03">
        <w:rPr>
          <w:rFonts w:ascii="Times New Roman" w:hAnsi="Times New Roman" w:cs="Times New Roman"/>
          <w:sz w:val="26"/>
          <w:szCs w:val="26"/>
        </w:rPr>
        <w:t xml:space="preserve"> в формате «Вопрос-ответ» на онлайн-платформе для обучения.</w:t>
      </w:r>
    </w:p>
    <w:p w:rsidR="00503FA9" w:rsidRPr="001C4B03" w:rsidRDefault="000E30A4" w:rsidP="00503FA9">
      <w:pPr>
        <w:spacing w:after="0"/>
        <w:ind w:left="113"/>
        <w:jc w:val="both"/>
        <w:rPr>
          <w:rFonts w:ascii="Times New Roman" w:hAnsi="Times New Roman" w:cs="Times New Roman"/>
          <w:sz w:val="26"/>
          <w:szCs w:val="26"/>
        </w:rPr>
      </w:pPr>
      <w:r w:rsidRPr="001C4B03">
        <w:rPr>
          <w:rFonts w:ascii="Times New Roman" w:hAnsi="Times New Roman" w:cs="Times New Roman"/>
          <w:sz w:val="26"/>
          <w:szCs w:val="26"/>
        </w:rPr>
        <w:t xml:space="preserve"> в) Самостоятельное изучение материалов слушателями программы</w:t>
      </w:r>
      <w:r w:rsidR="00503FA9" w:rsidRPr="001C4B03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503FA9" w:rsidRPr="001C4B03" w:rsidRDefault="00503FA9" w:rsidP="00503FA9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C4B03">
        <w:rPr>
          <w:rFonts w:ascii="Times New Roman" w:hAnsi="Times New Roman" w:cs="Times New Roman"/>
          <w:sz w:val="26"/>
          <w:szCs w:val="26"/>
        </w:rPr>
        <w:t>- изучение текстовой информации, размещенной на онлайн-платформе для обучения;</w:t>
      </w:r>
    </w:p>
    <w:p w:rsidR="00503FA9" w:rsidRPr="001C4B03" w:rsidRDefault="00503FA9" w:rsidP="00503FA9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C4B03">
        <w:rPr>
          <w:rFonts w:ascii="Times New Roman" w:hAnsi="Times New Roman" w:cs="Times New Roman"/>
          <w:sz w:val="26"/>
          <w:szCs w:val="26"/>
        </w:rPr>
        <w:t xml:space="preserve">- прослушивание лекций в </w:t>
      </w:r>
      <w:proofErr w:type="spellStart"/>
      <w:r w:rsidRPr="001C4B03">
        <w:rPr>
          <w:rFonts w:ascii="Times New Roman" w:hAnsi="Times New Roman" w:cs="Times New Roman"/>
          <w:sz w:val="26"/>
          <w:szCs w:val="26"/>
        </w:rPr>
        <w:t>аудиоформате</w:t>
      </w:r>
      <w:proofErr w:type="spellEnd"/>
      <w:r w:rsidRPr="001C4B03">
        <w:rPr>
          <w:rFonts w:ascii="Times New Roman" w:hAnsi="Times New Roman" w:cs="Times New Roman"/>
          <w:sz w:val="26"/>
          <w:szCs w:val="26"/>
        </w:rPr>
        <w:t>.</w:t>
      </w:r>
    </w:p>
    <w:p w:rsidR="000E30A4" w:rsidRDefault="000E30A4" w:rsidP="000E30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_Toc532224586"/>
      <w:r w:rsidRPr="001C4B03">
        <w:rPr>
          <w:rFonts w:ascii="Times New Roman" w:hAnsi="Times New Roman" w:cs="Times New Roman"/>
          <w:sz w:val="26"/>
          <w:szCs w:val="26"/>
        </w:rPr>
        <w:t>Продолжительность занятий</w:t>
      </w:r>
      <w:r w:rsidRPr="001C4B0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1C4B03">
        <w:rPr>
          <w:rFonts w:ascii="Times New Roman" w:hAnsi="Times New Roman" w:cs="Times New Roman"/>
          <w:sz w:val="26"/>
          <w:szCs w:val="26"/>
        </w:rPr>
        <w:t>– 3 недели.</w:t>
      </w:r>
    </w:p>
    <w:p w:rsidR="005C08A5" w:rsidRDefault="005C08A5" w:rsidP="00CB0578">
      <w:pPr>
        <w:pStyle w:val="2"/>
        <w:rPr>
          <w:rFonts w:ascii="Times New Roman" w:hAnsi="Times New Roman" w:cs="Times New Roman"/>
          <w:lang w:val="ru-RU"/>
        </w:rPr>
      </w:pPr>
    </w:p>
    <w:p w:rsidR="00CB0578" w:rsidRPr="005C08A5" w:rsidRDefault="005C2C80" w:rsidP="00CB0578">
      <w:pPr>
        <w:pStyle w:val="2"/>
        <w:rPr>
          <w:rFonts w:ascii="Times New Roman" w:hAnsi="Times New Roman" w:cs="Times New Roman"/>
          <w:lang w:val="ru-RU"/>
        </w:rPr>
      </w:pPr>
      <w:bookmarkStart w:id="14" w:name="_Toc532913004"/>
      <w:r>
        <w:rPr>
          <w:rFonts w:ascii="Times New Roman" w:hAnsi="Times New Roman" w:cs="Times New Roman"/>
          <w:lang w:val="ru-RU"/>
        </w:rPr>
        <w:t>8</w:t>
      </w:r>
      <w:r w:rsidR="005C08A5">
        <w:rPr>
          <w:rFonts w:ascii="Times New Roman" w:hAnsi="Times New Roman" w:cs="Times New Roman"/>
          <w:lang w:val="ru-RU"/>
        </w:rPr>
        <w:t xml:space="preserve">. </w:t>
      </w:r>
      <w:r w:rsidR="00CB0578" w:rsidRPr="005C08A5">
        <w:rPr>
          <w:rFonts w:ascii="Times New Roman" w:hAnsi="Times New Roman" w:cs="Times New Roman"/>
          <w:lang w:val="ru-RU"/>
        </w:rPr>
        <w:t>Формы и методы контроля знаний слушателей</w:t>
      </w:r>
      <w:bookmarkEnd w:id="13"/>
      <w:bookmarkEnd w:id="14"/>
    </w:p>
    <w:p w:rsidR="00CB0578" w:rsidRPr="005C08A5" w:rsidRDefault="00CB0578" w:rsidP="00174D03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Контроль слушателей осуществляется при помощи оценки с применением тестов в качестве промежуточного и финального контроля знаний.</w:t>
      </w:r>
    </w:p>
    <w:p w:rsidR="00CB0578" w:rsidRPr="005C08A5" w:rsidRDefault="00CB0578" w:rsidP="00CB0578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08A5" w:rsidRPr="00B86259" w:rsidRDefault="00216404" w:rsidP="00216404">
      <w:pPr>
        <w:pStyle w:val="2"/>
        <w:rPr>
          <w:rFonts w:ascii="Times New Roman" w:hAnsi="Times New Roman" w:cs="Times New Roman"/>
          <w:lang w:val="ru-RU"/>
        </w:rPr>
      </w:pPr>
      <w:bookmarkStart w:id="15" w:name="_Toc532913005"/>
      <w:r w:rsidRPr="00B86259">
        <w:rPr>
          <w:rFonts w:ascii="Times New Roman" w:hAnsi="Times New Roman" w:cs="Times New Roman"/>
          <w:lang w:val="ru-RU"/>
        </w:rPr>
        <w:t xml:space="preserve">9. </w:t>
      </w:r>
      <w:r w:rsidR="00CB0578" w:rsidRPr="00B86259">
        <w:rPr>
          <w:rFonts w:ascii="Times New Roman" w:hAnsi="Times New Roman" w:cs="Times New Roman"/>
          <w:lang w:val="ru-RU"/>
        </w:rPr>
        <w:t xml:space="preserve">Требования к предварительной подготовке слушателей для </w:t>
      </w:r>
      <w:r w:rsidR="005C08A5" w:rsidRPr="00B86259">
        <w:rPr>
          <w:rFonts w:ascii="Times New Roman" w:hAnsi="Times New Roman" w:cs="Times New Roman"/>
          <w:lang w:val="ru-RU"/>
        </w:rPr>
        <w:t>обучения по программе.</w:t>
      </w:r>
      <w:bookmarkEnd w:id="15"/>
    </w:p>
    <w:p w:rsidR="005C08A5" w:rsidRPr="005C08A5" w:rsidRDefault="005C08A5" w:rsidP="00CB0578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 наличие компьютера с доступом в Интернет;</w:t>
      </w:r>
    </w:p>
    <w:p w:rsidR="005C08A5" w:rsidRPr="00174D03" w:rsidRDefault="005C08A5" w:rsidP="00CB0578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 xml:space="preserve">- </w:t>
      </w:r>
      <w:r w:rsidR="00216404">
        <w:rPr>
          <w:rFonts w:ascii="Times New Roman" w:hAnsi="Times New Roman" w:cs="Times New Roman"/>
          <w:sz w:val="26"/>
          <w:szCs w:val="26"/>
        </w:rPr>
        <w:t>н</w:t>
      </w:r>
      <w:r w:rsidRPr="005C08A5">
        <w:rPr>
          <w:rFonts w:ascii="Times New Roman" w:hAnsi="Times New Roman" w:cs="Times New Roman"/>
          <w:sz w:val="26"/>
          <w:szCs w:val="26"/>
        </w:rPr>
        <w:t>аличие установленных программ экранного доступа</w:t>
      </w:r>
      <w:r w:rsidR="00174D03">
        <w:rPr>
          <w:rFonts w:ascii="Times New Roman" w:hAnsi="Times New Roman" w:cs="Times New Roman"/>
          <w:sz w:val="26"/>
          <w:szCs w:val="26"/>
        </w:rPr>
        <w:t xml:space="preserve"> для доступа к материалам курса</w:t>
      </w:r>
      <w:r w:rsidR="00174D03" w:rsidRPr="00174D03">
        <w:rPr>
          <w:rFonts w:ascii="Times New Roman" w:hAnsi="Times New Roman" w:cs="Times New Roman"/>
          <w:sz w:val="26"/>
          <w:szCs w:val="26"/>
        </w:rPr>
        <w:t>;</w:t>
      </w:r>
    </w:p>
    <w:p w:rsidR="005C08A5" w:rsidRPr="005C08A5" w:rsidRDefault="005C08A5" w:rsidP="00CB0578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5">
        <w:rPr>
          <w:rFonts w:ascii="Times New Roman" w:hAnsi="Times New Roman" w:cs="Times New Roman"/>
          <w:sz w:val="26"/>
          <w:szCs w:val="26"/>
        </w:rPr>
        <w:t>- наличие минимального объема знаний по работе с компьютерной техникой (загрузка текстовых документов, просмотр и сохранение документов), а также знание основ поиска информации в Интернет и работы с интернет приложениями.</w:t>
      </w:r>
    </w:p>
    <w:p w:rsidR="00CB0578" w:rsidRPr="00CB0578" w:rsidRDefault="00CB0578" w:rsidP="00CB05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404" w:rsidRPr="00B86259" w:rsidRDefault="00216404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5F690D" w:rsidRPr="005C08A5" w:rsidRDefault="005F690D" w:rsidP="005C08A5">
      <w:pPr>
        <w:pStyle w:val="1"/>
        <w:jc w:val="center"/>
        <w:rPr>
          <w:rFonts w:ascii="Times New Roman" w:hAnsi="Times New Roman" w:cs="Times New Roman"/>
        </w:rPr>
      </w:pPr>
      <w:bookmarkStart w:id="16" w:name="_Toc532913006"/>
      <w:proofErr w:type="spellStart"/>
      <w:r w:rsidRPr="005C08A5">
        <w:rPr>
          <w:rFonts w:ascii="Times New Roman" w:hAnsi="Times New Roman" w:cs="Times New Roman"/>
        </w:rPr>
        <w:lastRenderedPageBreak/>
        <w:t>Содержание</w:t>
      </w:r>
      <w:proofErr w:type="spellEnd"/>
      <w:r w:rsidRPr="005C08A5">
        <w:rPr>
          <w:rFonts w:ascii="Times New Roman" w:hAnsi="Times New Roman" w:cs="Times New Roman"/>
        </w:rPr>
        <w:t xml:space="preserve"> </w:t>
      </w:r>
      <w:proofErr w:type="spellStart"/>
      <w:r w:rsidRPr="005C08A5">
        <w:rPr>
          <w:rFonts w:ascii="Times New Roman" w:hAnsi="Times New Roman" w:cs="Times New Roman"/>
        </w:rPr>
        <w:t>программы</w:t>
      </w:r>
      <w:bookmarkEnd w:id="16"/>
      <w:proofErr w:type="spellEnd"/>
    </w:p>
    <w:tbl>
      <w:tblPr>
        <w:tblW w:w="90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3"/>
        <w:gridCol w:w="3687"/>
        <w:gridCol w:w="1559"/>
        <w:gridCol w:w="1701"/>
        <w:gridCol w:w="1417"/>
      </w:tblGrid>
      <w:tr w:rsidR="0002485F" w:rsidRPr="002A72D7" w:rsidTr="0002485F">
        <w:trPr>
          <w:cantSplit/>
          <w:trHeight w:val="55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85F" w:rsidRPr="002A72D7" w:rsidRDefault="0002485F" w:rsidP="00ED21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85F" w:rsidRPr="002A72D7" w:rsidRDefault="0002485F" w:rsidP="00ED21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85F" w:rsidRPr="002A72D7" w:rsidRDefault="0002485F" w:rsidP="00ED21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85F" w:rsidRPr="002A72D7" w:rsidRDefault="0002485F" w:rsidP="00ED216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485F" w:rsidRPr="002A72D7" w:rsidRDefault="0002485F" w:rsidP="00ED216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Теоретич</w:t>
            </w:r>
            <w:proofErr w:type="spellEnd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. 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ED2166">
            <w:pPr>
              <w:widowControl w:val="0"/>
              <w:ind w:left="-5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Самостоят</w:t>
            </w:r>
            <w:proofErr w:type="spellEnd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. работа</w:t>
            </w:r>
          </w:p>
        </w:tc>
      </w:tr>
      <w:tr w:rsidR="00F07134" w:rsidRPr="002A72D7" w:rsidTr="0002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34" w:rsidRPr="002A72D7" w:rsidRDefault="00F07134" w:rsidP="00236C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34" w:rsidRPr="00B86259" w:rsidRDefault="00F07134" w:rsidP="005C08A5">
            <w:pPr>
              <w:pStyle w:val="2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17" w:name="_Toc532913007"/>
            <w:r w:rsidRPr="00B86259">
              <w:rPr>
                <w:rFonts w:ascii="Times New Roman" w:hAnsi="Times New Roman" w:cs="Times New Roman"/>
                <w:lang w:val="ru-RU"/>
              </w:rPr>
              <w:t xml:space="preserve">Раздел </w:t>
            </w:r>
            <w:r w:rsidR="005C08A5" w:rsidRPr="005C08A5">
              <w:rPr>
                <w:rFonts w:ascii="Times New Roman" w:hAnsi="Times New Roman" w:cs="Times New Roman"/>
              </w:rPr>
              <w:t>I</w:t>
            </w:r>
            <w:r w:rsidRPr="00B8625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732214" w:rsidRPr="00B86259">
              <w:rPr>
                <w:rFonts w:ascii="Times New Roman" w:hAnsi="Times New Roman" w:cs="Times New Roman"/>
                <w:lang w:val="ru-RU"/>
              </w:rPr>
              <w:t xml:space="preserve">Нормативная </w:t>
            </w:r>
            <w:r w:rsidRPr="00B86259">
              <w:rPr>
                <w:rFonts w:ascii="Times New Roman" w:hAnsi="Times New Roman" w:cs="Times New Roman"/>
                <w:lang w:val="ru-RU"/>
              </w:rPr>
              <w:t>правовая база</w:t>
            </w:r>
            <w:bookmarkEnd w:id="17"/>
          </w:p>
        </w:tc>
      </w:tr>
      <w:tr w:rsidR="00374BEB" w:rsidRPr="002A72D7" w:rsidTr="007E6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Вводное слово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4BE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EB" w:rsidRPr="002A72D7" w:rsidTr="007E6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Понятийный аппарат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374BEB" w:rsidRPr="002A72D7" w:rsidTr="007E6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и организационные основы деятельности по организации предоставления государственных и муниципальных услуг в МФЦ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</w:tr>
      <w:tr w:rsidR="00374BEB" w:rsidRPr="002A72D7" w:rsidTr="007E6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155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Цель и основные задачи МФЦ. Общая информация о принципах и особенностях работы МФЦ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</w:tr>
      <w:tr w:rsidR="00374BEB" w:rsidRPr="002A72D7" w:rsidTr="007E6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Порядок обращения за предоставлением государственных и муниципальных услуг в МФЦ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</w:tr>
      <w:tr w:rsidR="00374BEB" w:rsidRPr="002A72D7" w:rsidTr="007E6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37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Порядок обращения граждан в государственный орган, орган местного самоуправления или к должностному лицу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EB" w:rsidRPr="002A72D7" w:rsidRDefault="00374BEB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</w:tr>
      <w:tr w:rsidR="00771473" w:rsidRPr="002A72D7" w:rsidTr="0077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02485F" w:rsidRPr="002A72D7" w:rsidTr="0002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237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85F"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E86BA3" w:rsidP="00024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85F"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85F"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02485F" w:rsidRPr="002A72D7" w:rsidTr="0002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23729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B86259" w:rsidRDefault="0002485F" w:rsidP="0008467D">
            <w:pPr>
              <w:pStyle w:val="2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18" w:name="_Toc532913008"/>
            <w:r w:rsidRPr="00B86259">
              <w:rPr>
                <w:rFonts w:ascii="Times New Roman" w:hAnsi="Times New Roman" w:cs="Times New Roman"/>
                <w:lang w:val="ru-RU" w:eastAsia="ar-SA"/>
              </w:rPr>
              <w:t xml:space="preserve">Раздел </w:t>
            </w:r>
            <w:r w:rsidRPr="005C08A5">
              <w:rPr>
                <w:rFonts w:ascii="Times New Roman" w:hAnsi="Times New Roman" w:cs="Times New Roman"/>
                <w:lang w:eastAsia="ar-SA"/>
              </w:rPr>
              <w:t>II</w:t>
            </w:r>
            <w:r w:rsidRPr="00B86259">
              <w:rPr>
                <w:rFonts w:ascii="Times New Roman" w:hAnsi="Times New Roman" w:cs="Times New Roman"/>
                <w:lang w:val="ru-RU" w:eastAsia="ar-SA"/>
              </w:rPr>
              <w:t>. Государственные и муниципальные услуги, предоставляемые в МФЦ и в электронном виде</w:t>
            </w:r>
            <w:bookmarkEnd w:id="18"/>
          </w:p>
        </w:tc>
      </w:tr>
      <w:tr w:rsidR="0002485F" w:rsidRPr="002A72D7" w:rsidTr="0002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66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237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85F" w:rsidRPr="002A72D7" w:rsidRDefault="0002485F" w:rsidP="00237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024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02485F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85F" w:rsidRPr="002A72D7" w:rsidRDefault="0002485F" w:rsidP="0002485F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Теоретич</w:t>
            </w:r>
            <w:proofErr w:type="spellEnd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. занятия</w:t>
            </w:r>
          </w:p>
        </w:tc>
        <w:tc>
          <w:tcPr>
            <w:tcW w:w="1417" w:type="dxa"/>
            <w:vAlign w:val="center"/>
          </w:tcPr>
          <w:p w:rsidR="0002485F" w:rsidRPr="002A72D7" w:rsidRDefault="0002485F" w:rsidP="0002485F">
            <w:pPr>
              <w:widowControl w:val="0"/>
              <w:ind w:left="-5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Самостоят</w:t>
            </w:r>
            <w:proofErr w:type="spellEnd"/>
            <w:r w:rsidRPr="002A72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. работа</w:t>
            </w:r>
          </w:p>
        </w:tc>
      </w:tr>
      <w:tr w:rsidR="00C67CB0" w:rsidRPr="002A72D7" w:rsidTr="00150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Услуги ФСС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4C3B1E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7CB0"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  <w:vAlign w:val="center"/>
          </w:tcPr>
          <w:p w:rsidR="00C67CB0" w:rsidRPr="002A72D7" w:rsidRDefault="00027179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C67CB0"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C67CB0" w:rsidRPr="002A72D7" w:rsidTr="00150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Услуги ОСЗН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7CB0" w:rsidRPr="002A72D7" w:rsidRDefault="00027179" w:rsidP="000271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CB0" w:rsidRPr="002A72D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C67CB0" w:rsidRPr="002A72D7" w:rsidTr="00150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Услуги ПФР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CB0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7CB0" w:rsidRPr="002A72D7" w:rsidRDefault="00C67CB0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771473" w:rsidRPr="002A72D7" w:rsidTr="0077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F46FCD" w:rsidRPr="002A72D7" w:rsidTr="00E36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94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2372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Услуги в сфере здравоохранения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</w:tr>
      <w:tr w:rsidR="00F46FCD" w:rsidRPr="002A72D7" w:rsidTr="00E36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2372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Комплекс услуг «Пособия, выплаты на детей»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6FCD" w:rsidRPr="002A72D7" w:rsidRDefault="00F46FCD" w:rsidP="000248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771473" w:rsidRPr="002A72D7" w:rsidTr="0077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3729C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3729C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3729C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F46FCD" w:rsidRPr="002A72D7" w:rsidTr="00C45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Услуги МВД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3,5 ч.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  <w:vAlign w:val="center"/>
          </w:tcPr>
          <w:p w:rsidR="00F46FCD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F46FCD" w:rsidRPr="002A72D7" w:rsidTr="00C45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771473" w:rsidRDefault="00F46FCD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Услуги УФНС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46FCD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</w:tr>
      <w:tr w:rsidR="00771473" w:rsidRPr="002A72D7" w:rsidTr="0077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02485F" w:rsidRPr="002A72D7" w:rsidTr="0002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02485F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Услуги в сфере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5F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485F"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85F" w:rsidRPr="002A72D7" w:rsidRDefault="0002485F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  <w:vAlign w:val="center"/>
          </w:tcPr>
          <w:p w:rsidR="0002485F" w:rsidRPr="002A72D7" w:rsidRDefault="00F46FCD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85F" w:rsidRPr="002A72D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771473" w:rsidRPr="002A72D7" w:rsidTr="0077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3729C" w:rsidRDefault="00771473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771473" w:rsidRPr="002A72D7" w:rsidTr="0077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473" w:rsidRPr="002A72D7" w:rsidRDefault="00771473" w:rsidP="002372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473" w:rsidRPr="002A72D7" w:rsidRDefault="00771473" w:rsidP="009425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обсуждение и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473" w:rsidRPr="00771473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CD" w:rsidRPr="002A72D7" w:rsidTr="00F4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6FCD" w:rsidRPr="002A72D7" w:rsidRDefault="00F46FCD" w:rsidP="000271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7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701" w:type="dxa"/>
            <w:vAlign w:val="center"/>
          </w:tcPr>
          <w:p w:rsidR="00F46FCD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4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FCD"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771473" w:rsidP="000271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7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FCD"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771473" w:rsidRPr="002A72D7" w:rsidTr="0077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473" w:rsidRPr="002A72D7" w:rsidRDefault="00771473" w:rsidP="000248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F46FCD" w:rsidRPr="002A72D7" w:rsidTr="00F46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1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02485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4C3B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3B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71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7714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14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D" w:rsidRPr="002A72D7" w:rsidRDefault="00F46FCD" w:rsidP="004C3B1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3B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72D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</w:tbl>
    <w:p w:rsidR="00054973" w:rsidRPr="002A72D7" w:rsidRDefault="00054973" w:rsidP="00054973">
      <w:pPr>
        <w:widowControl w:val="0"/>
        <w:rPr>
          <w:rFonts w:ascii="Times New Roman" w:hAnsi="Times New Roman" w:cs="Times New Roman"/>
          <w:b/>
          <w:sz w:val="26"/>
          <w:szCs w:val="26"/>
        </w:rPr>
      </w:pPr>
    </w:p>
    <w:p w:rsidR="00121038" w:rsidRPr="002A72D7" w:rsidRDefault="00121038" w:rsidP="00054973">
      <w:pPr>
        <w:widowControl w:val="0"/>
        <w:rPr>
          <w:rFonts w:ascii="Times New Roman" w:hAnsi="Times New Roman" w:cs="Times New Roman"/>
          <w:b/>
          <w:sz w:val="26"/>
          <w:szCs w:val="26"/>
        </w:rPr>
      </w:pPr>
    </w:p>
    <w:p w:rsidR="00121038" w:rsidRPr="009425DF" w:rsidRDefault="00121038" w:rsidP="00E17F2C">
      <w:pPr>
        <w:rPr>
          <w:rFonts w:ascii="Times New Roman" w:hAnsi="Times New Roman" w:cs="Times New Roman"/>
        </w:rPr>
      </w:pPr>
      <w:bookmarkStart w:id="19" w:name="_Toc532913009"/>
      <w:r w:rsidRPr="009425DF">
        <w:rPr>
          <w:rFonts w:ascii="Times New Roman" w:hAnsi="Times New Roman" w:cs="Times New Roman"/>
        </w:rPr>
        <w:t>Календарный учебный график</w:t>
      </w:r>
      <w:bookmarkEnd w:id="19"/>
    </w:p>
    <w:tbl>
      <w:tblPr>
        <w:tblpPr w:leftFromText="180" w:rightFromText="180" w:vertAnchor="text" w:horzAnchor="page" w:tblpX="1332" w:tblpY="27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23"/>
        <w:gridCol w:w="1095"/>
        <w:gridCol w:w="1276"/>
        <w:gridCol w:w="1134"/>
        <w:gridCol w:w="1134"/>
        <w:gridCol w:w="1136"/>
        <w:gridCol w:w="1138"/>
      </w:tblGrid>
      <w:tr w:rsidR="00121038" w:rsidRPr="002A72D7" w:rsidTr="00E17F2C">
        <w:trPr>
          <w:trHeight w:val="349"/>
        </w:trPr>
        <w:tc>
          <w:tcPr>
            <w:tcW w:w="3151" w:type="dxa"/>
            <w:gridSpan w:val="2"/>
            <w:vAlign w:val="center"/>
          </w:tcPr>
          <w:p w:rsidR="00121038" w:rsidRPr="002A72D7" w:rsidRDefault="00121038" w:rsidP="00817A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121038" w:rsidRPr="002A72D7" w:rsidRDefault="00121038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gridSpan w:val="2"/>
            <w:vAlign w:val="center"/>
          </w:tcPr>
          <w:p w:rsidR="00121038" w:rsidRPr="002A72D7" w:rsidRDefault="00121038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274" w:type="dxa"/>
            <w:gridSpan w:val="2"/>
            <w:vAlign w:val="center"/>
          </w:tcPr>
          <w:p w:rsidR="00121038" w:rsidRPr="002A72D7" w:rsidRDefault="00121038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</w:tr>
      <w:tr w:rsidR="00732214" w:rsidRPr="002A72D7" w:rsidTr="00E17F2C">
        <w:trPr>
          <w:trHeight w:val="349"/>
        </w:trPr>
        <w:tc>
          <w:tcPr>
            <w:tcW w:w="3151" w:type="dxa"/>
            <w:gridSpan w:val="2"/>
            <w:vAlign w:val="center"/>
          </w:tcPr>
          <w:p w:rsidR="00732214" w:rsidRPr="002A72D7" w:rsidRDefault="00732214" w:rsidP="00817A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732214" w:rsidRPr="002A72D7" w:rsidRDefault="00732214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vAlign w:val="center"/>
          </w:tcPr>
          <w:p w:rsidR="00732214" w:rsidRPr="002A72D7" w:rsidRDefault="00732214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2 день</w:t>
            </w:r>
          </w:p>
        </w:tc>
        <w:tc>
          <w:tcPr>
            <w:tcW w:w="1134" w:type="dxa"/>
            <w:vAlign w:val="center"/>
          </w:tcPr>
          <w:p w:rsidR="00732214" w:rsidRPr="002A72D7" w:rsidRDefault="00732214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1 день</w:t>
            </w:r>
          </w:p>
        </w:tc>
        <w:tc>
          <w:tcPr>
            <w:tcW w:w="1134" w:type="dxa"/>
            <w:vAlign w:val="center"/>
          </w:tcPr>
          <w:p w:rsidR="00732214" w:rsidRPr="002A72D7" w:rsidRDefault="00732214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2 день</w:t>
            </w:r>
          </w:p>
        </w:tc>
        <w:tc>
          <w:tcPr>
            <w:tcW w:w="1136" w:type="dxa"/>
            <w:vAlign w:val="center"/>
          </w:tcPr>
          <w:p w:rsidR="00732214" w:rsidRPr="002A72D7" w:rsidRDefault="00732214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1 день</w:t>
            </w:r>
          </w:p>
        </w:tc>
        <w:tc>
          <w:tcPr>
            <w:tcW w:w="1138" w:type="dxa"/>
            <w:vAlign w:val="center"/>
          </w:tcPr>
          <w:p w:rsidR="00732214" w:rsidRPr="002A72D7" w:rsidRDefault="00732214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2 день</w:t>
            </w:r>
          </w:p>
        </w:tc>
      </w:tr>
      <w:tr w:rsidR="00732214" w:rsidRPr="002A72D7" w:rsidTr="00E17F2C">
        <w:trPr>
          <w:trHeight w:val="359"/>
        </w:trPr>
        <w:tc>
          <w:tcPr>
            <w:tcW w:w="3151" w:type="dxa"/>
            <w:gridSpan w:val="2"/>
            <w:vAlign w:val="center"/>
          </w:tcPr>
          <w:p w:rsidR="00732214" w:rsidRPr="002A72D7" w:rsidRDefault="00732214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Объем аудиторных часов</w:t>
            </w:r>
          </w:p>
        </w:tc>
        <w:tc>
          <w:tcPr>
            <w:tcW w:w="1095" w:type="dxa"/>
            <w:vAlign w:val="center"/>
          </w:tcPr>
          <w:p w:rsidR="00732214" w:rsidRPr="002A72D7" w:rsidRDefault="0023729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32214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 </w:t>
            </w:r>
          </w:p>
        </w:tc>
        <w:tc>
          <w:tcPr>
            <w:tcW w:w="1276" w:type="dxa"/>
            <w:vAlign w:val="center"/>
          </w:tcPr>
          <w:p w:rsidR="00732214" w:rsidRPr="002A72D7" w:rsidRDefault="0023729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32214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732214" w:rsidRPr="002A72D7" w:rsidRDefault="0023729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732214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</w:p>
        </w:tc>
        <w:tc>
          <w:tcPr>
            <w:tcW w:w="1134" w:type="dxa"/>
            <w:vAlign w:val="center"/>
          </w:tcPr>
          <w:p w:rsidR="00732214" w:rsidRPr="002A72D7" w:rsidRDefault="0023729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32214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136" w:type="dxa"/>
            <w:vAlign w:val="center"/>
          </w:tcPr>
          <w:p w:rsidR="00732214" w:rsidRPr="002A72D7" w:rsidRDefault="0023729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32214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 </w:t>
            </w:r>
          </w:p>
        </w:tc>
        <w:tc>
          <w:tcPr>
            <w:tcW w:w="1138" w:type="dxa"/>
            <w:vAlign w:val="center"/>
          </w:tcPr>
          <w:p w:rsidR="00732214" w:rsidRPr="002A72D7" w:rsidRDefault="0023729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32214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</w:tr>
      <w:tr w:rsidR="00E17F2C" w:rsidRPr="002A72D7" w:rsidTr="00E17F2C">
        <w:trPr>
          <w:trHeight w:val="368"/>
        </w:trPr>
        <w:tc>
          <w:tcPr>
            <w:tcW w:w="1128" w:type="dxa"/>
            <w:vMerge w:val="restart"/>
            <w:vAlign w:val="center"/>
          </w:tcPr>
          <w:p w:rsidR="00E17F2C" w:rsidRPr="002A72D7" w:rsidRDefault="00E17F2C" w:rsidP="007322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23" w:type="dxa"/>
            <w:vAlign w:val="center"/>
          </w:tcPr>
          <w:p w:rsidR="00E17F2C" w:rsidRDefault="00E17F2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 материалы</w:t>
            </w:r>
          </w:p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 том числе прослушивание аудиозаписей)</w:t>
            </w:r>
          </w:p>
        </w:tc>
        <w:tc>
          <w:tcPr>
            <w:tcW w:w="1095" w:type="dxa"/>
            <w:vAlign w:val="center"/>
          </w:tcPr>
          <w:p w:rsidR="00E17F2C" w:rsidRPr="002A72D7" w:rsidRDefault="0002717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17F2C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  <w:vAlign w:val="center"/>
          </w:tcPr>
          <w:p w:rsidR="00E17F2C" w:rsidRPr="002A72D7" w:rsidRDefault="0002717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7F2C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E17F2C" w:rsidRPr="002A72D7" w:rsidRDefault="00E17F2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27179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E17F2C" w:rsidRPr="002A72D7" w:rsidRDefault="0002717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17F2C"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,5 ч.</w:t>
            </w:r>
          </w:p>
        </w:tc>
        <w:tc>
          <w:tcPr>
            <w:tcW w:w="1136" w:type="dxa"/>
            <w:vAlign w:val="center"/>
          </w:tcPr>
          <w:p w:rsidR="00E17F2C" w:rsidRPr="002A72D7" w:rsidRDefault="00E17F2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bCs/>
                <w:sz w:val="24"/>
                <w:szCs w:val="24"/>
              </w:rPr>
              <w:t>2 ч.</w:t>
            </w:r>
          </w:p>
        </w:tc>
        <w:tc>
          <w:tcPr>
            <w:tcW w:w="1138" w:type="dxa"/>
            <w:vAlign w:val="center"/>
          </w:tcPr>
          <w:p w:rsidR="00E17F2C" w:rsidRPr="002A72D7" w:rsidRDefault="00E17F2C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C09" w:rsidRPr="002A72D7" w:rsidTr="00394C09">
        <w:trPr>
          <w:trHeight w:val="586"/>
        </w:trPr>
        <w:tc>
          <w:tcPr>
            <w:tcW w:w="1128" w:type="dxa"/>
            <w:vMerge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2D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394C09" w:rsidRPr="002A72D7" w:rsidRDefault="00394C09" w:rsidP="00732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ч.</w:t>
            </w:r>
          </w:p>
        </w:tc>
      </w:tr>
    </w:tbl>
    <w:p w:rsidR="00054973" w:rsidRPr="002A72D7" w:rsidRDefault="00054973" w:rsidP="00572D83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8E0" w:rsidRDefault="00817A34" w:rsidP="005C08A5">
      <w:pPr>
        <w:pStyle w:val="1"/>
        <w:jc w:val="center"/>
        <w:rPr>
          <w:rFonts w:ascii="Times New Roman" w:hAnsi="Times New Roman" w:cs="Times New Roman"/>
          <w:b/>
          <w:lang w:val="ru-RU"/>
        </w:rPr>
      </w:pPr>
      <w:r w:rsidRPr="00B86259">
        <w:rPr>
          <w:lang w:val="ru-RU"/>
        </w:rPr>
        <w:br w:type="page"/>
      </w:r>
      <w:bookmarkStart w:id="20" w:name="_Toc532913010"/>
      <w:r w:rsidR="007338E0" w:rsidRPr="00B86259">
        <w:rPr>
          <w:rFonts w:ascii="Times New Roman" w:hAnsi="Times New Roman" w:cs="Times New Roman"/>
          <w:b/>
          <w:lang w:val="ru-RU"/>
        </w:rPr>
        <w:lastRenderedPageBreak/>
        <w:t>Рабочая программа учебн</w:t>
      </w:r>
      <w:r w:rsidR="004F3E13" w:rsidRPr="00B86259">
        <w:rPr>
          <w:rFonts w:ascii="Times New Roman" w:hAnsi="Times New Roman" w:cs="Times New Roman"/>
          <w:b/>
          <w:lang w:val="ru-RU"/>
        </w:rPr>
        <w:t>ого</w:t>
      </w:r>
      <w:r w:rsidR="007338E0" w:rsidRPr="00B86259">
        <w:rPr>
          <w:rFonts w:ascii="Times New Roman" w:hAnsi="Times New Roman" w:cs="Times New Roman"/>
          <w:b/>
          <w:lang w:val="ru-RU"/>
        </w:rPr>
        <w:t xml:space="preserve"> </w:t>
      </w:r>
      <w:r w:rsidR="004F3E13" w:rsidRPr="00B86259">
        <w:rPr>
          <w:rFonts w:ascii="Times New Roman" w:hAnsi="Times New Roman" w:cs="Times New Roman"/>
          <w:b/>
          <w:lang w:val="ru-RU"/>
        </w:rPr>
        <w:t>курса</w:t>
      </w:r>
      <w:bookmarkEnd w:id="20"/>
    </w:p>
    <w:p w:rsidR="00027179" w:rsidRPr="00B86259" w:rsidRDefault="00027179" w:rsidP="00027179">
      <w:pPr>
        <w:pStyle w:val="1"/>
        <w:jc w:val="center"/>
        <w:rPr>
          <w:rFonts w:ascii="Times New Roman" w:hAnsi="Times New Roman" w:cs="Times New Roman"/>
          <w:lang w:val="ru-RU" w:eastAsia="ar-SA"/>
        </w:rPr>
      </w:pPr>
      <w:bookmarkStart w:id="21" w:name="_Toc532913011"/>
      <w:r w:rsidRPr="00B86259">
        <w:rPr>
          <w:rFonts w:ascii="Times New Roman" w:hAnsi="Times New Roman" w:cs="Times New Roman"/>
          <w:lang w:val="ru-RU" w:eastAsia="ar-SA"/>
        </w:rPr>
        <w:t>Раздел 1. Нормативно-правовая база</w:t>
      </w:r>
      <w:bookmarkEnd w:id="21"/>
    </w:p>
    <w:p w:rsidR="00027179" w:rsidRDefault="00027179" w:rsidP="00817A3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8E0" w:rsidRPr="002A72D7" w:rsidRDefault="007338E0" w:rsidP="00817A34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2D7">
        <w:rPr>
          <w:rFonts w:ascii="Times New Roman" w:hAnsi="Times New Roman" w:cs="Times New Roman"/>
          <w:b/>
          <w:sz w:val="26"/>
          <w:szCs w:val="26"/>
        </w:rPr>
        <w:t>Вводное слово</w:t>
      </w:r>
    </w:p>
    <w:p w:rsidR="007338E0" w:rsidRPr="002A72D7" w:rsidRDefault="007338E0" w:rsidP="00572D8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eastAsia="ar-SA"/>
        </w:rPr>
      </w:pPr>
      <w:r w:rsidRPr="002A72D7"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Цель программы обучения. Планируемые результаты освоения программы обучения. Обзор разделов программы обучения. Формы контроля знаний слушателей.</w:t>
      </w:r>
    </w:p>
    <w:p w:rsidR="007338E0" w:rsidRPr="00B86259" w:rsidRDefault="007338E0" w:rsidP="005C08A5">
      <w:pPr>
        <w:pStyle w:val="2"/>
        <w:rPr>
          <w:rFonts w:ascii="Times New Roman" w:hAnsi="Times New Roman" w:cs="Times New Roman"/>
          <w:lang w:val="ru-RU"/>
        </w:rPr>
      </w:pPr>
      <w:bookmarkStart w:id="22" w:name="_Toc532913012"/>
      <w:r w:rsidRPr="00B86259">
        <w:rPr>
          <w:rFonts w:ascii="Times New Roman" w:hAnsi="Times New Roman" w:cs="Times New Roman"/>
          <w:lang w:val="ru-RU"/>
        </w:rPr>
        <w:t>Тема 1.1. Понятийный аппарат.</w:t>
      </w:r>
      <w:bookmarkEnd w:id="22"/>
    </w:p>
    <w:p w:rsidR="007338E0" w:rsidRPr="002A72D7" w:rsidRDefault="007338E0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Определения основных понятий, используемых при обучении по данной программе: государственная услуга, муниципальная услуга, МФЦ, </w:t>
      </w:r>
      <w:r w:rsidR="00AC4A47" w:rsidRPr="002A72D7">
        <w:rPr>
          <w:rFonts w:ascii="Times New Roman" w:hAnsi="Times New Roman" w:cs="Times New Roman"/>
          <w:sz w:val="26"/>
          <w:szCs w:val="26"/>
        </w:rPr>
        <w:t xml:space="preserve">предоставление услуг в электронном виде, </w:t>
      </w:r>
      <w:r w:rsidRPr="002A72D7">
        <w:rPr>
          <w:rFonts w:ascii="Times New Roman" w:hAnsi="Times New Roman" w:cs="Times New Roman"/>
          <w:sz w:val="26"/>
          <w:szCs w:val="26"/>
        </w:rPr>
        <w:t>Портал государственных и муниципальных услуг,</w:t>
      </w:r>
      <w:r w:rsidR="006172D0" w:rsidRPr="002A72D7">
        <w:rPr>
          <w:rFonts w:ascii="Times New Roman" w:hAnsi="Times New Roman" w:cs="Times New Roman"/>
          <w:sz w:val="26"/>
          <w:szCs w:val="26"/>
        </w:rPr>
        <w:t xml:space="preserve"> орган государственной власти, административный регламент,</w:t>
      </w:r>
      <w:r w:rsidRPr="002A72D7">
        <w:rPr>
          <w:rFonts w:ascii="Times New Roman" w:hAnsi="Times New Roman" w:cs="Times New Roman"/>
          <w:sz w:val="26"/>
          <w:szCs w:val="26"/>
        </w:rPr>
        <w:t xml:space="preserve"> заявитель, представитель, </w:t>
      </w:r>
      <w:r w:rsidR="0066338C" w:rsidRPr="002A72D7">
        <w:rPr>
          <w:rFonts w:ascii="Times New Roman" w:hAnsi="Times New Roman" w:cs="Times New Roman"/>
          <w:sz w:val="26"/>
          <w:szCs w:val="26"/>
        </w:rPr>
        <w:t xml:space="preserve">законный представитель, </w:t>
      </w:r>
      <w:r w:rsidRPr="002A72D7">
        <w:rPr>
          <w:rFonts w:ascii="Times New Roman" w:hAnsi="Times New Roman" w:cs="Times New Roman"/>
          <w:sz w:val="26"/>
          <w:szCs w:val="26"/>
        </w:rPr>
        <w:t xml:space="preserve">категория заявителей, документ, удостоверяющий личность, документ, подтверждающий полномочия представителя заявителя, </w:t>
      </w:r>
      <w:r w:rsidR="0066338C" w:rsidRPr="002A72D7">
        <w:rPr>
          <w:rFonts w:ascii="Times New Roman" w:hAnsi="Times New Roman" w:cs="Times New Roman"/>
          <w:sz w:val="26"/>
          <w:szCs w:val="26"/>
        </w:rPr>
        <w:t>срок предоставления услуги, результат услуги.</w:t>
      </w:r>
    </w:p>
    <w:p w:rsidR="0066338C" w:rsidRPr="00B86259" w:rsidRDefault="0066338C" w:rsidP="005C08A5">
      <w:pPr>
        <w:pStyle w:val="2"/>
        <w:rPr>
          <w:rFonts w:ascii="Times New Roman" w:hAnsi="Times New Roman" w:cs="Times New Roman"/>
          <w:lang w:val="ru-RU"/>
        </w:rPr>
      </w:pPr>
      <w:bookmarkStart w:id="23" w:name="_Toc532913013"/>
      <w:r w:rsidRPr="00B86259">
        <w:rPr>
          <w:rFonts w:ascii="Times New Roman" w:hAnsi="Times New Roman" w:cs="Times New Roman"/>
          <w:lang w:val="ru-RU"/>
        </w:rPr>
        <w:t xml:space="preserve">Тема 1.2. Нормативные правовые и организационные основы деятельности </w:t>
      </w:r>
      <w:r w:rsidR="00572D83" w:rsidRPr="00B86259">
        <w:rPr>
          <w:rFonts w:ascii="Times New Roman" w:hAnsi="Times New Roman" w:cs="Times New Roman"/>
          <w:lang w:val="ru-RU"/>
        </w:rPr>
        <w:br/>
      </w:r>
      <w:r w:rsidRPr="00B86259">
        <w:rPr>
          <w:rFonts w:ascii="Times New Roman" w:hAnsi="Times New Roman" w:cs="Times New Roman"/>
          <w:lang w:val="ru-RU"/>
        </w:rPr>
        <w:t xml:space="preserve">по организации предоставления государственных и муниципальных услуг </w:t>
      </w:r>
      <w:r w:rsidR="00572D83" w:rsidRPr="00B86259">
        <w:rPr>
          <w:rFonts w:ascii="Times New Roman" w:hAnsi="Times New Roman" w:cs="Times New Roman"/>
          <w:lang w:val="ru-RU"/>
        </w:rPr>
        <w:br/>
      </w:r>
      <w:r w:rsidRPr="00B86259">
        <w:rPr>
          <w:rFonts w:ascii="Times New Roman" w:hAnsi="Times New Roman" w:cs="Times New Roman"/>
          <w:lang w:val="ru-RU"/>
        </w:rPr>
        <w:t>в МФЦ.</w:t>
      </w:r>
      <w:bookmarkEnd w:id="23"/>
    </w:p>
    <w:p w:rsidR="004F3E13" w:rsidRPr="002A72D7" w:rsidRDefault="004F3E13" w:rsidP="004F3E1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- </w:t>
      </w:r>
      <w:r w:rsidR="0066338C" w:rsidRPr="002A72D7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года № 210-ФЗ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66338C" w:rsidRPr="002A72D7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66338C" w:rsidRPr="002A72D7">
        <w:rPr>
          <w:rFonts w:ascii="Times New Roman" w:hAnsi="Times New Roman" w:cs="Times New Roman"/>
          <w:sz w:val="26"/>
          <w:szCs w:val="26"/>
        </w:rPr>
        <w:t>;</w:t>
      </w:r>
    </w:p>
    <w:p w:rsidR="00DB1AD2" w:rsidRPr="002A72D7" w:rsidRDefault="004F3E13" w:rsidP="00DB1AD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- </w:t>
      </w:r>
      <w:r w:rsidR="0066338C" w:rsidRPr="002A72D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РФ от 27 сентября 2011 года № 797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66338C" w:rsidRPr="002A72D7">
        <w:rPr>
          <w:rFonts w:ascii="Times New Roman" w:hAnsi="Times New Roman" w:cs="Times New Roman"/>
          <w:sz w:val="26"/>
          <w:szCs w:val="26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66338C" w:rsidRPr="002A72D7">
        <w:rPr>
          <w:rFonts w:ascii="Times New Roman" w:hAnsi="Times New Roman" w:cs="Times New Roman"/>
          <w:sz w:val="26"/>
          <w:szCs w:val="26"/>
        </w:rPr>
        <w:t>;</w:t>
      </w:r>
      <w:r w:rsidR="00DB1AD2" w:rsidRPr="002A72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338C" w:rsidRPr="002A72D7" w:rsidRDefault="00DB1AD2" w:rsidP="004F3E1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- Постановление Правительства РФ от 22 декабря 2012 года № 1376 </w:t>
      </w:r>
      <w:r w:rsidRPr="002A72D7">
        <w:rPr>
          <w:rFonts w:ascii="Times New Roman" w:hAnsi="Times New Roman" w:cs="Times New Roman"/>
          <w:sz w:val="26"/>
          <w:szCs w:val="26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</w:p>
    <w:p w:rsidR="00C80DDE" w:rsidRPr="002A72D7" w:rsidRDefault="00C80DDE" w:rsidP="004F3E1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-</w:t>
      </w:r>
      <w:r w:rsidR="00DB1AD2" w:rsidRPr="002A72D7">
        <w:rPr>
          <w:rFonts w:ascii="Times New Roman" w:hAnsi="Times New Roman" w:cs="Times New Roman"/>
          <w:sz w:val="26"/>
          <w:szCs w:val="26"/>
        </w:rPr>
        <w:t> </w:t>
      </w:r>
      <w:r w:rsidRPr="002A72D7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66338C" w:rsidRPr="002A72D7" w:rsidRDefault="00C80DDE" w:rsidP="004F3E1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- Постановление Правительства СПб от 30.12.2009 № 1593 «О некоторых мерах </w:t>
      </w:r>
      <w:r w:rsidRPr="002A72D7">
        <w:rPr>
          <w:rFonts w:ascii="Times New Roman" w:hAnsi="Times New Roman" w:cs="Times New Roman"/>
          <w:sz w:val="26"/>
          <w:szCs w:val="26"/>
        </w:rPr>
        <w:br/>
        <w:t xml:space="preserve">по повышению качества предоставления государственных услуг на базе многофункционального центра предоставления государственных услуг </w:t>
      </w:r>
      <w:r w:rsidRPr="002A72D7">
        <w:rPr>
          <w:rFonts w:ascii="Times New Roman" w:hAnsi="Times New Roman" w:cs="Times New Roman"/>
          <w:sz w:val="26"/>
          <w:szCs w:val="26"/>
        </w:rPr>
        <w:br/>
        <w:t>в Санкт-Петербурге»</w:t>
      </w:r>
      <w:r w:rsidR="00F53358" w:rsidRPr="002A72D7">
        <w:rPr>
          <w:rFonts w:ascii="Times New Roman" w:hAnsi="Times New Roman" w:cs="Times New Roman"/>
          <w:sz w:val="26"/>
          <w:szCs w:val="26"/>
        </w:rPr>
        <w:t>.</w:t>
      </w:r>
    </w:p>
    <w:p w:rsidR="00F53358" w:rsidRPr="00B86259" w:rsidRDefault="00F53358" w:rsidP="005C08A5">
      <w:pPr>
        <w:pStyle w:val="2"/>
        <w:rPr>
          <w:rFonts w:ascii="Times New Roman" w:hAnsi="Times New Roman" w:cs="Times New Roman"/>
          <w:lang w:val="ru-RU"/>
        </w:rPr>
      </w:pPr>
      <w:bookmarkStart w:id="24" w:name="_Toc532913014"/>
      <w:r w:rsidRPr="00B86259">
        <w:rPr>
          <w:rFonts w:ascii="Times New Roman" w:hAnsi="Times New Roman" w:cs="Times New Roman"/>
          <w:lang w:val="ru-RU"/>
        </w:rPr>
        <w:t xml:space="preserve">Тема 1.3. Цель и основные задачи МФЦ. Общая информация о принципах </w:t>
      </w:r>
      <w:r w:rsidR="00572D83" w:rsidRPr="00B86259">
        <w:rPr>
          <w:rFonts w:ascii="Times New Roman" w:hAnsi="Times New Roman" w:cs="Times New Roman"/>
          <w:lang w:val="ru-RU"/>
        </w:rPr>
        <w:br/>
      </w:r>
      <w:r w:rsidRPr="00B86259">
        <w:rPr>
          <w:rFonts w:ascii="Times New Roman" w:hAnsi="Times New Roman" w:cs="Times New Roman"/>
          <w:lang w:val="ru-RU"/>
        </w:rPr>
        <w:t>и особенностях работы МФЦ.</w:t>
      </w:r>
      <w:bookmarkEnd w:id="24"/>
    </w:p>
    <w:p w:rsidR="00F53358" w:rsidRPr="002A72D7" w:rsidRDefault="00F53358" w:rsidP="004F3E1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Цель работы МФЦ. Основные задачи МФЦ. Принцип </w:t>
      </w:r>
      <w:r w:rsidR="004F3E13" w:rsidRPr="002A72D7">
        <w:rPr>
          <w:rFonts w:ascii="Times New Roman" w:hAnsi="Times New Roman" w:cs="Times New Roman"/>
          <w:sz w:val="26"/>
          <w:szCs w:val="26"/>
        </w:rPr>
        <w:t>«</w:t>
      </w:r>
      <w:r w:rsidRPr="002A72D7">
        <w:rPr>
          <w:rFonts w:ascii="Times New Roman" w:hAnsi="Times New Roman" w:cs="Times New Roman"/>
          <w:sz w:val="26"/>
          <w:szCs w:val="26"/>
        </w:rPr>
        <w:t>одного окна</w:t>
      </w:r>
      <w:r w:rsidR="004F3E13" w:rsidRPr="002A72D7">
        <w:rPr>
          <w:rFonts w:ascii="Times New Roman" w:hAnsi="Times New Roman" w:cs="Times New Roman"/>
          <w:sz w:val="26"/>
          <w:szCs w:val="26"/>
        </w:rPr>
        <w:t>»</w:t>
      </w:r>
      <w:r w:rsidRPr="002A72D7">
        <w:rPr>
          <w:rFonts w:ascii="Times New Roman" w:hAnsi="Times New Roman" w:cs="Times New Roman"/>
          <w:sz w:val="26"/>
          <w:szCs w:val="26"/>
        </w:rPr>
        <w:t xml:space="preserve">. Сектор консультирования и информирования и сектор приема документов. </w:t>
      </w:r>
    </w:p>
    <w:p w:rsidR="0066338C" w:rsidRPr="00B86259" w:rsidRDefault="00F53358" w:rsidP="005C08A5">
      <w:pPr>
        <w:pStyle w:val="2"/>
        <w:rPr>
          <w:rFonts w:ascii="Times New Roman" w:hAnsi="Times New Roman" w:cs="Times New Roman"/>
          <w:lang w:val="ru-RU"/>
        </w:rPr>
      </w:pPr>
      <w:bookmarkStart w:id="25" w:name="_Toc532913015"/>
      <w:r w:rsidRPr="00B86259">
        <w:rPr>
          <w:rFonts w:ascii="Times New Roman" w:hAnsi="Times New Roman" w:cs="Times New Roman"/>
          <w:lang w:val="ru-RU"/>
        </w:rPr>
        <w:lastRenderedPageBreak/>
        <w:t xml:space="preserve">Тема 1.4. Порядок обращения за предоставлением государственных услуг </w:t>
      </w:r>
      <w:r w:rsidR="00572D83" w:rsidRPr="00B86259">
        <w:rPr>
          <w:rFonts w:ascii="Times New Roman" w:hAnsi="Times New Roman" w:cs="Times New Roman"/>
          <w:lang w:val="ru-RU"/>
        </w:rPr>
        <w:br/>
      </w:r>
      <w:r w:rsidRPr="00B86259">
        <w:rPr>
          <w:rFonts w:ascii="Times New Roman" w:hAnsi="Times New Roman" w:cs="Times New Roman"/>
          <w:lang w:val="ru-RU"/>
        </w:rPr>
        <w:t>в МФЦ</w:t>
      </w:r>
      <w:r w:rsidR="00A137DB" w:rsidRPr="00B86259">
        <w:rPr>
          <w:rFonts w:ascii="Times New Roman" w:hAnsi="Times New Roman" w:cs="Times New Roman"/>
          <w:lang w:val="ru-RU"/>
        </w:rPr>
        <w:t>.</w:t>
      </w:r>
      <w:bookmarkEnd w:id="25"/>
    </w:p>
    <w:p w:rsidR="00047E70" w:rsidRPr="002A72D7" w:rsidRDefault="00047E70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Предварительное консультирование в ЦТО. Предварительное консультирование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в секторе МФЦ. Предварительная запись на прием. Представление интересов заявителя. Система управления очередью. Заявитель на приеме. Получение результат</w:t>
      </w:r>
      <w:r w:rsidR="00971851" w:rsidRPr="002A72D7">
        <w:rPr>
          <w:rFonts w:ascii="Times New Roman" w:hAnsi="Times New Roman" w:cs="Times New Roman"/>
          <w:sz w:val="26"/>
          <w:szCs w:val="26"/>
        </w:rPr>
        <w:t>ов</w:t>
      </w:r>
      <w:r w:rsidRPr="002A72D7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государственной услуги.</w:t>
      </w:r>
    </w:p>
    <w:p w:rsidR="00791A44" w:rsidRPr="00B86259" w:rsidRDefault="00F53358" w:rsidP="005C08A5">
      <w:pPr>
        <w:pStyle w:val="2"/>
        <w:rPr>
          <w:rFonts w:ascii="Times New Roman" w:hAnsi="Times New Roman" w:cs="Times New Roman"/>
          <w:lang w:val="ru-RU"/>
        </w:rPr>
      </w:pPr>
      <w:bookmarkStart w:id="26" w:name="_Toc532913016"/>
      <w:r w:rsidRPr="00B86259">
        <w:rPr>
          <w:rFonts w:ascii="Times New Roman" w:hAnsi="Times New Roman" w:cs="Times New Roman"/>
          <w:lang w:val="ru-RU"/>
        </w:rPr>
        <w:t>Тема 1.</w:t>
      </w:r>
      <w:r w:rsidR="005C08A5" w:rsidRPr="00B86259">
        <w:rPr>
          <w:rFonts w:ascii="Times New Roman" w:hAnsi="Times New Roman" w:cs="Times New Roman"/>
          <w:lang w:val="ru-RU"/>
        </w:rPr>
        <w:t>5</w:t>
      </w:r>
      <w:r w:rsidRPr="00B86259">
        <w:rPr>
          <w:rFonts w:ascii="Times New Roman" w:hAnsi="Times New Roman" w:cs="Times New Roman"/>
          <w:lang w:val="ru-RU"/>
        </w:rPr>
        <w:t xml:space="preserve">. </w:t>
      </w:r>
      <w:r w:rsidR="00791A44" w:rsidRPr="00B86259">
        <w:rPr>
          <w:rFonts w:ascii="Times New Roman" w:hAnsi="Times New Roman" w:cs="Times New Roman"/>
          <w:lang w:val="ru-RU"/>
        </w:rPr>
        <w:t>Порядок обращения граждан в государственный орган, орган местного самоуправления или к должностному лицу.</w:t>
      </w:r>
      <w:bookmarkEnd w:id="26"/>
      <w:r w:rsidR="00791A44" w:rsidRPr="00B86259">
        <w:rPr>
          <w:rFonts w:ascii="Times New Roman" w:hAnsi="Times New Roman" w:cs="Times New Roman"/>
          <w:lang w:val="ru-RU"/>
        </w:rPr>
        <w:t xml:space="preserve"> </w:t>
      </w:r>
    </w:p>
    <w:p w:rsidR="00D805A1" w:rsidRPr="002A72D7" w:rsidRDefault="00DB1AD2" w:rsidP="00D805A1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П</w:t>
      </w:r>
      <w:r w:rsidR="00D805A1" w:rsidRPr="002A72D7">
        <w:rPr>
          <w:rFonts w:ascii="Times New Roman" w:hAnsi="Times New Roman" w:cs="Times New Roman"/>
          <w:sz w:val="26"/>
          <w:szCs w:val="26"/>
        </w:rPr>
        <w:t>оряд</w:t>
      </w:r>
      <w:r w:rsidRPr="002A72D7">
        <w:rPr>
          <w:rFonts w:ascii="Times New Roman" w:hAnsi="Times New Roman" w:cs="Times New Roman"/>
          <w:sz w:val="26"/>
          <w:szCs w:val="26"/>
        </w:rPr>
        <w:t>ок</w:t>
      </w:r>
      <w:r w:rsidR="00D805A1" w:rsidRPr="002A72D7">
        <w:rPr>
          <w:rFonts w:ascii="Times New Roman" w:hAnsi="Times New Roman" w:cs="Times New Roman"/>
          <w:sz w:val="26"/>
          <w:szCs w:val="26"/>
        </w:rPr>
        <w:t xml:space="preserve">, особенностей и способов </w:t>
      </w:r>
      <w:r w:rsidR="00DB7278" w:rsidRPr="002A72D7">
        <w:rPr>
          <w:rFonts w:ascii="Times New Roman" w:hAnsi="Times New Roman" w:cs="Times New Roman"/>
          <w:sz w:val="26"/>
          <w:szCs w:val="26"/>
        </w:rPr>
        <w:t>обращения граждан в государственный орган, орган местного самоуправления или к должностному лицу с предложениями, заявлениями и жалобами</w:t>
      </w:r>
      <w:r w:rsidR="00D805A1" w:rsidRPr="002A72D7">
        <w:rPr>
          <w:rFonts w:ascii="Times New Roman" w:hAnsi="Times New Roman" w:cs="Times New Roman"/>
          <w:sz w:val="26"/>
          <w:szCs w:val="26"/>
        </w:rPr>
        <w:t>.</w:t>
      </w:r>
    </w:p>
    <w:p w:rsidR="00D805A1" w:rsidRPr="002A72D7" w:rsidRDefault="00D805A1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F53358" w:rsidRPr="002A72D7" w:rsidRDefault="00F53358" w:rsidP="004F3E13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3358" w:rsidRPr="005C08A5" w:rsidRDefault="00F53358" w:rsidP="005C08A5">
      <w:pPr>
        <w:pStyle w:val="1"/>
        <w:jc w:val="center"/>
        <w:rPr>
          <w:rFonts w:ascii="Times New Roman" w:hAnsi="Times New Roman" w:cs="Times New Roman"/>
          <w:lang w:val="ru-RU" w:eastAsia="ar-SA"/>
        </w:rPr>
      </w:pPr>
      <w:bookmarkStart w:id="27" w:name="_Toc532913017"/>
      <w:r w:rsidRPr="00B86259">
        <w:rPr>
          <w:rFonts w:ascii="Times New Roman" w:hAnsi="Times New Roman" w:cs="Times New Roman"/>
          <w:lang w:val="ru-RU" w:eastAsia="ar-SA"/>
        </w:rPr>
        <w:t xml:space="preserve">Раздел 2. </w:t>
      </w:r>
      <w:r w:rsidRPr="005C08A5">
        <w:rPr>
          <w:rFonts w:ascii="Times New Roman" w:hAnsi="Times New Roman" w:cs="Times New Roman"/>
          <w:lang w:val="ru-RU" w:eastAsia="ar-SA"/>
        </w:rPr>
        <w:t>Услуги, предоставляемые в МФЦ и на Порталах государственных и муниципальных услуг</w:t>
      </w:r>
      <w:bookmarkEnd w:id="27"/>
    </w:p>
    <w:p w:rsidR="005C08A5" w:rsidRDefault="005C08A5" w:rsidP="004F3E13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3358" w:rsidRPr="00B86259" w:rsidRDefault="00F53358" w:rsidP="005C08A5">
      <w:pPr>
        <w:pStyle w:val="2"/>
        <w:rPr>
          <w:rFonts w:ascii="Times New Roman" w:hAnsi="Times New Roman" w:cs="Times New Roman"/>
          <w:lang w:val="ru-RU"/>
        </w:rPr>
      </w:pPr>
      <w:bookmarkStart w:id="28" w:name="_Toc532913018"/>
      <w:r w:rsidRPr="00B86259">
        <w:rPr>
          <w:rFonts w:ascii="Times New Roman" w:hAnsi="Times New Roman" w:cs="Times New Roman"/>
          <w:lang w:val="ru-RU"/>
        </w:rPr>
        <w:t>Тема 2.1. Услуги ФСС.</w:t>
      </w:r>
      <w:bookmarkEnd w:id="28"/>
    </w:p>
    <w:p w:rsidR="00B35157" w:rsidRPr="002A72D7" w:rsidRDefault="004F3E13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971851" w:rsidRPr="002A72D7">
        <w:rPr>
          <w:rFonts w:ascii="Times New Roman" w:hAnsi="Times New Roman" w:cs="Times New Roman"/>
          <w:sz w:val="26"/>
          <w:szCs w:val="26"/>
        </w:rPr>
        <w:t>Государственная услуга по обеспечению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971851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971851" w:rsidRPr="002A72D7">
        <w:rPr>
          <w:rFonts w:ascii="Times New Roman" w:hAnsi="Times New Roman" w:cs="Times New Roman"/>
          <w:sz w:val="26"/>
          <w:szCs w:val="26"/>
        </w:rPr>
        <w:t>Государственная услуга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971851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971851" w:rsidRPr="002A72D7">
        <w:rPr>
          <w:rFonts w:ascii="Times New Roman" w:hAnsi="Times New Roman" w:cs="Times New Roman"/>
          <w:sz w:val="26"/>
          <w:szCs w:val="26"/>
        </w:rPr>
        <w:t>Государственная услуга предоставления Фондом социального страхования Российской Федерации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971851" w:rsidRPr="002A72D7">
        <w:rPr>
          <w:rFonts w:ascii="Times New Roman" w:hAnsi="Times New Roman" w:cs="Times New Roman"/>
          <w:sz w:val="26"/>
          <w:szCs w:val="26"/>
        </w:rPr>
        <w:t>.</w:t>
      </w:r>
      <w:r w:rsidR="00F07134" w:rsidRPr="002A72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1851" w:rsidRPr="002A72D7" w:rsidRDefault="00F07134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F53358" w:rsidRPr="00B86259" w:rsidRDefault="00F53358" w:rsidP="005C08A5">
      <w:pPr>
        <w:pStyle w:val="2"/>
        <w:rPr>
          <w:rFonts w:ascii="Times New Roman" w:hAnsi="Times New Roman" w:cs="Times New Roman"/>
          <w:lang w:val="ru-RU"/>
        </w:rPr>
      </w:pPr>
      <w:bookmarkStart w:id="29" w:name="_Toc532913019"/>
      <w:r w:rsidRPr="00B86259">
        <w:rPr>
          <w:rFonts w:ascii="Times New Roman" w:hAnsi="Times New Roman" w:cs="Times New Roman"/>
          <w:lang w:val="ru-RU"/>
        </w:rPr>
        <w:t>Тема 2.2. Услуги ОСЗН.</w:t>
      </w:r>
      <w:bookmarkEnd w:id="29"/>
    </w:p>
    <w:p w:rsidR="00971851" w:rsidRPr="002A72D7" w:rsidRDefault="004F3E13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971851" w:rsidRPr="002A72D7">
        <w:rPr>
          <w:rFonts w:ascii="Times New Roman" w:hAnsi="Times New Roman" w:cs="Times New Roman"/>
          <w:sz w:val="26"/>
          <w:szCs w:val="26"/>
        </w:rPr>
        <w:t>Выполнение отдельных функций по предоставлению мер социальной поддержки по оплате жилого помещения и коммунальных услуг в Санкт-Петербурге в форме денежных выплат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971851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971851" w:rsidRPr="002A72D7">
        <w:rPr>
          <w:rFonts w:ascii="Times New Roman" w:hAnsi="Times New Roman" w:cs="Times New Roman"/>
          <w:sz w:val="26"/>
          <w:szCs w:val="26"/>
        </w:rPr>
        <w:t>Выполнение отдельных функций по предоставлению мер социальной поддержки в виде обеспечения инвалидов дополнительными техническими средствами реабилитации (ДТСР)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971851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971851" w:rsidRPr="002A72D7">
        <w:rPr>
          <w:rFonts w:ascii="Times New Roman" w:hAnsi="Times New Roman" w:cs="Times New Roman"/>
          <w:sz w:val="26"/>
          <w:szCs w:val="26"/>
        </w:rPr>
        <w:t>Выполнение отдельных функций по предоставлению дополнительных мер социальной поддержки по финансированию расходов, связанных с предоставлением специального транспортного обслуживания отдельным категориям граждан в Санкт-Петербурге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971851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971851" w:rsidRPr="002A72D7">
        <w:rPr>
          <w:rFonts w:ascii="Times New Roman" w:hAnsi="Times New Roman" w:cs="Times New Roman"/>
          <w:sz w:val="26"/>
          <w:szCs w:val="26"/>
        </w:rPr>
        <w:t>Предоставление объектов государственного дачного фонда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971851" w:rsidRPr="002A72D7">
        <w:rPr>
          <w:rFonts w:ascii="Times New Roman" w:hAnsi="Times New Roman" w:cs="Times New Roman"/>
          <w:sz w:val="26"/>
          <w:szCs w:val="26"/>
        </w:rPr>
        <w:t>.</w:t>
      </w:r>
    </w:p>
    <w:p w:rsidR="00C42FDA" w:rsidRPr="002A72D7" w:rsidRDefault="00C42FDA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C42FDA" w:rsidRPr="00B86259" w:rsidRDefault="00C42FDA" w:rsidP="005C08A5">
      <w:pPr>
        <w:pStyle w:val="2"/>
        <w:rPr>
          <w:rFonts w:ascii="Times New Roman" w:hAnsi="Times New Roman" w:cs="Times New Roman"/>
          <w:lang w:val="ru-RU"/>
        </w:rPr>
      </w:pPr>
      <w:bookmarkStart w:id="30" w:name="_Toc532913020"/>
      <w:r w:rsidRPr="00B86259">
        <w:rPr>
          <w:rFonts w:ascii="Times New Roman" w:hAnsi="Times New Roman" w:cs="Times New Roman"/>
          <w:lang w:val="ru-RU"/>
        </w:rPr>
        <w:t>Тема 2.3. Услуги ПФР.</w:t>
      </w:r>
      <w:bookmarkEnd w:id="30"/>
    </w:p>
    <w:p w:rsidR="00C42FDA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«Установление страховых пенсий, накопительной пенсии и пенсий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 xml:space="preserve">по государственному пенсионному обеспечению», «Установление ежемесячной денежной выплаты отдельным категориям граждан в Российской Федерации». </w:t>
      </w:r>
    </w:p>
    <w:p w:rsidR="00C42FDA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C42FDA" w:rsidRPr="00B86259" w:rsidRDefault="00C42FDA" w:rsidP="005C08A5">
      <w:pPr>
        <w:pStyle w:val="2"/>
        <w:rPr>
          <w:rFonts w:ascii="Times New Roman" w:hAnsi="Times New Roman" w:cs="Times New Roman"/>
          <w:lang w:val="ru-RU"/>
        </w:rPr>
      </w:pPr>
      <w:bookmarkStart w:id="31" w:name="_Toc532913021"/>
      <w:r w:rsidRPr="00B86259">
        <w:rPr>
          <w:rFonts w:ascii="Times New Roman" w:hAnsi="Times New Roman" w:cs="Times New Roman"/>
          <w:lang w:val="ru-RU"/>
        </w:rPr>
        <w:t xml:space="preserve">Тема 2.4. </w:t>
      </w:r>
      <w:r w:rsidR="00DB7278" w:rsidRPr="00B86259">
        <w:rPr>
          <w:rFonts w:ascii="Times New Roman" w:hAnsi="Times New Roman" w:cs="Times New Roman"/>
          <w:lang w:val="ru-RU"/>
        </w:rPr>
        <w:t xml:space="preserve">Услуги </w:t>
      </w:r>
      <w:r w:rsidR="00DB1AD2" w:rsidRPr="00B86259">
        <w:rPr>
          <w:rFonts w:ascii="Times New Roman" w:hAnsi="Times New Roman" w:cs="Times New Roman"/>
          <w:lang w:val="ru-RU"/>
        </w:rPr>
        <w:t>в сфере</w:t>
      </w:r>
      <w:r w:rsidR="00DB7278" w:rsidRPr="00B86259">
        <w:rPr>
          <w:rFonts w:ascii="Times New Roman" w:hAnsi="Times New Roman" w:cs="Times New Roman"/>
          <w:lang w:val="ru-RU"/>
        </w:rPr>
        <w:t xml:space="preserve"> здравоохранения</w:t>
      </w:r>
      <w:r w:rsidRPr="00B86259">
        <w:rPr>
          <w:rFonts w:ascii="Times New Roman" w:hAnsi="Times New Roman" w:cs="Times New Roman"/>
          <w:lang w:val="ru-RU"/>
        </w:rPr>
        <w:t>.</w:t>
      </w:r>
      <w:bookmarkEnd w:id="31"/>
    </w:p>
    <w:p w:rsidR="00C42FDA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«Выдача временных свидетельств и полисов обязательного медицинского страхования единого образца», «Оформление заявки на оказание ВМП и внесение данных заявителя в лист ожидания оказания ВМП».</w:t>
      </w:r>
    </w:p>
    <w:p w:rsidR="00C42FDA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C42FDA" w:rsidRPr="00B86259" w:rsidRDefault="00C42FDA" w:rsidP="005C08A5">
      <w:pPr>
        <w:pStyle w:val="2"/>
        <w:rPr>
          <w:rFonts w:ascii="Times New Roman" w:hAnsi="Times New Roman" w:cs="Times New Roman"/>
          <w:lang w:val="ru-RU"/>
        </w:rPr>
      </w:pPr>
      <w:bookmarkStart w:id="32" w:name="_Toc532913022"/>
      <w:r w:rsidRPr="00B86259">
        <w:rPr>
          <w:rFonts w:ascii="Times New Roman" w:hAnsi="Times New Roman" w:cs="Times New Roman"/>
          <w:lang w:val="ru-RU"/>
        </w:rPr>
        <w:t>Тема 2.5. Комплекс услуг «Пособия, выплаты на детей».</w:t>
      </w:r>
      <w:bookmarkEnd w:id="32"/>
    </w:p>
    <w:p w:rsidR="00C42FDA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Услуги по перечням ПДР и ПДФ (общий обзор); «Выдача государственного сертификата на материнский (семейный) капитал»; «Рассмотрение заявления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о распоряжении средствами (частью средств) материнского (семейного) капитала».</w:t>
      </w:r>
    </w:p>
    <w:p w:rsidR="00C42FDA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F53358" w:rsidRPr="00B86259" w:rsidRDefault="00F53358" w:rsidP="005C08A5">
      <w:pPr>
        <w:pStyle w:val="2"/>
        <w:rPr>
          <w:rFonts w:ascii="Times New Roman" w:hAnsi="Times New Roman" w:cs="Times New Roman"/>
          <w:lang w:val="ru-RU"/>
        </w:rPr>
      </w:pPr>
      <w:bookmarkStart w:id="33" w:name="_Toc532913023"/>
      <w:r w:rsidRPr="00B86259">
        <w:rPr>
          <w:rFonts w:ascii="Times New Roman" w:hAnsi="Times New Roman" w:cs="Times New Roman"/>
          <w:lang w:val="ru-RU"/>
        </w:rPr>
        <w:t>Тема 2.</w:t>
      </w:r>
      <w:r w:rsidR="00C42FDA" w:rsidRPr="00B86259">
        <w:rPr>
          <w:rFonts w:ascii="Times New Roman" w:hAnsi="Times New Roman" w:cs="Times New Roman"/>
          <w:lang w:val="ru-RU"/>
        </w:rPr>
        <w:t>6</w:t>
      </w:r>
      <w:r w:rsidRPr="00B86259">
        <w:rPr>
          <w:rFonts w:ascii="Times New Roman" w:hAnsi="Times New Roman" w:cs="Times New Roman"/>
          <w:lang w:val="ru-RU"/>
        </w:rPr>
        <w:t>. Услуги МВД.</w:t>
      </w:r>
      <w:bookmarkEnd w:id="33"/>
    </w:p>
    <w:p w:rsidR="00DE6C0D" w:rsidRPr="002A72D7" w:rsidRDefault="004F3E13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DE6C0D" w:rsidRPr="002A72D7">
        <w:rPr>
          <w:rFonts w:ascii="Times New Roman" w:hAnsi="Times New Roman" w:cs="Times New Roman"/>
          <w:sz w:val="26"/>
          <w:szCs w:val="26"/>
        </w:rPr>
        <w:t xml:space="preserve">Государственная услуга по выдаче, замене паспортов гражданина Российской Федерации, удостоверяющих личность гражданина Российской Федерации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="00DE6C0D" w:rsidRPr="002A72D7">
        <w:rPr>
          <w:rFonts w:ascii="Times New Roman" w:hAnsi="Times New Roman" w:cs="Times New Roman"/>
          <w:sz w:val="26"/>
          <w:szCs w:val="26"/>
        </w:rPr>
        <w:t>на территории Российской Федерации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DE6C0D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DE6C0D" w:rsidRPr="002A72D7">
        <w:rPr>
          <w:rFonts w:ascii="Times New Roman" w:hAnsi="Times New Roman" w:cs="Times New Roman"/>
          <w:sz w:val="26"/>
          <w:szCs w:val="26"/>
        </w:rPr>
        <w:t xml:space="preserve">Государственная услуга по оформлению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="00DE6C0D" w:rsidRPr="002A72D7">
        <w:rPr>
          <w:rFonts w:ascii="Times New Roman" w:hAnsi="Times New Roman" w:cs="Times New Roman"/>
          <w:sz w:val="26"/>
          <w:szCs w:val="26"/>
        </w:rPr>
        <w:t>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DE6C0D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DE6C0D" w:rsidRPr="002A72D7">
        <w:rPr>
          <w:rFonts w:ascii="Times New Roman" w:hAnsi="Times New Roman" w:cs="Times New Roman"/>
          <w:sz w:val="26"/>
          <w:szCs w:val="26"/>
        </w:rPr>
        <w:t>Государственная услуга по регистрационному учету граждан Российской Федерации по месту пребывания и по месту жительства в пределах Российской Федер</w:t>
      </w:r>
      <w:r w:rsidR="00417B1B" w:rsidRPr="002A72D7">
        <w:rPr>
          <w:rFonts w:ascii="Times New Roman" w:hAnsi="Times New Roman" w:cs="Times New Roman"/>
          <w:sz w:val="26"/>
          <w:szCs w:val="26"/>
        </w:rPr>
        <w:t>ации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417B1B" w:rsidRPr="002A72D7">
        <w:rPr>
          <w:rFonts w:ascii="Times New Roman" w:hAnsi="Times New Roman" w:cs="Times New Roman"/>
          <w:sz w:val="26"/>
          <w:szCs w:val="26"/>
        </w:rPr>
        <w:t>.</w:t>
      </w:r>
    </w:p>
    <w:p w:rsidR="00D63786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</w:t>
      </w:r>
      <w:r w:rsidR="006172D0" w:rsidRPr="002A72D7">
        <w:rPr>
          <w:rFonts w:ascii="Times New Roman" w:hAnsi="Times New Roman" w:cs="Times New Roman"/>
          <w:sz w:val="26"/>
          <w:szCs w:val="26"/>
        </w:rPr>
        <w:t>.</w:t>
      </w:r>
    </w:p>
    <w:p w:rsidR="00C42FDA" w:rsidRPr="00B86259" w:rsidRDefault="00C42FDA" w:rsidP="005C08A5">
      <w:pPr>
        <w:pStyle w:val="2"/>
        <w:rPr>
          <w:rFonts w:ascii="Times New Roman" w:hAnsi="Times New Roman" w:cs="Times New Roman"/>
          <w:lang w:val="ru-RU"/>
        </w:rPr>
      </w:pPr>
      <w:bookmarkStart w:id="34" w:name="_Toc532913024"/>
      <w:r w:rsidRPr="00B86259">
        <w:rPr>
          <w:rFonts w:ascii="Times New Roman" w:hAnsi="Times New Roman" w:cs="Times New Roman"/>
          <w:lang w:val="ru-RU"/>
        </w:rPr>
        <w:t>Тема 2.7. Услуги УФНС.</w:t>
      </w:r>
      <w:bookmarkEnd w:id="34"/>
    </w:p>
    <w:p w:rsidR="00C42FDA" w:rsidRPr="002A72D7" w:rsidRDefault="00C42FDA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«Прием заявления физического лица о предоставлении налоговой льготы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по транспортному налогу, земельному налогу, налогу на имущество физических лиц».</w:t>
      </w:r>
    </w:p>
    <w:p w:rsidR="00C42FDA" w:rsidRPr="002A72D7" w:rsidRDefault="00C42FDA" w:rsidP="00C42FDA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Pr="002A72D7">
        <w:rPr>
          <w:rFonts w:ascii="Times New Roman" w:hAnsi="Times New Roman" w:cs="Times New Roman"/>
          <w:sz w:val="26"/>
          <w:szCs w:val="26"/>
        </w:rPr>
        <w:t>и муниципальных услуг.</w:t>
      </w:r>
    </w:p>
    <w:p w:rsidR="00F53358" w:rsidRPr="00B86259" w:rsidRDefault="00F53358" w:rsidP="005C08A5">
      <w:pPr>
        <w:pStyle w:val="2"/>
        <w:rPr>
          <w:rFonts w:ascii="Times New Roman" w:hAnsi="Times New Roman" w:cs="Times New Roman"/>
          <w:lang w:val="ru-RU"/>
        </w:rPr>
      </w:pPr>
      <w:bookmarkStart w:id="35" w:name="_Toc532913025"/>
      <w:r w:rsidRPr="00B86259">
        <w:rPr>
          <w:rFonts w:ascii="Times New Roman" w:hAnsi="Times New Roman" w:cs="Times New Roman"/>
          <w:lang w:val="ru-RU"/>
        </w:rPr>
        <w:t>Тема 2.</w:t>
      </w:r>
      <w:r w:rsidR="00C42FDA" w:rsidRPr="00B86259">
        <w:rPr>
          <w:rFonts w:ascii="Times New Roman" w:hAnsi="Times New Roman" w:cs="Times New Roman"/>
          <w:lang w:val="ru-RU"/>
        </w:rPr>
        <w:t>8</w:t>
      </w:r>
      <w:r w:rsidRPr="00B86259">
        <w:rPr>
          <w:rFonts w:ascii="Times New Roman" w:hAnsi="Times New Roman" w:cs="Times New Roman"/>
          <w:lang w:val="ru-RU"/>
        </w:rPr>
        <w:t xml:space="preserve">. </w:t>
      </w:r>
      <w:r w:rsidR="00DB7278" w:rsidRPr="00B86259">
        <w:rPr>
          <w:rFonts w:ascii="Times New Roman" w:hAnsi="Times New Roman" w:cs="Times New Roman"/>
          <w:lang w:val="ru-RU"/>
        </w:rPr>
        <w:t xml:space="preserve">Услуги </w:t>
      </w:r>
      <w:r w:rsidR="00DB1AD2" w:rsidRPr="00B86259">
        <w:rPr>
          <w:rFonts w:ascii="Times New Roman" w:hAnsi="Times New Roman" w:cs="Times New Roman"/>
          <w:lang w:val="ru-RU"/>
        </w:rPr>
        <w:t>в сфере</w:t>
      </w:r>
      <w:r w:rsidR="00DB7278" w:rsidRPr="00B86259">
        <w:rPr>
          <w:rFonts w:ascii="Times New Roman" w:hAnsi="Times New Roman" w:cs="Times New Roman"/>
          <w:lang w:val="ru-RU"/>
        </w:rPr>
        <w:t xml:space="preserve"> недвижимости</w:t>
      </w:r>
      <w:r w:rsidRPr="00B86259">
        <w:rPr>
          <w:rFonts w:ascii="Times New Roman" w:hAnsi="Times New Roman" w:cs="Times New Roman"/>
          <w:lang w:val="ru-RU"/>
        </w:rPr>
        <w:t>.</w:t>
      </w:r>
      <w:bookmarkEnd w:id="35"/>
    </w:p>
    <w:p w:rsidR="00F53358" w:rsidRPr="002A72D7" w:rsidRDefault="004F3E13" w:rsidP="004F3E13">
      <w:pPr>
        <w:widowControl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417B1B" w:rsidRPr="002A72D7">
        <w:rPr>
          <w:rFonts w:ascii="Times New Roman" w:hAnsi="Times New Roman" w:cs="Times New Roman"/>
          <w:sz w:val="26"/>
          <w:szCs w:val="26"/>
        </w:rPr>
        <w:t xml:space="preserve">Предоставление гражданам субсидий на оплату жилого помещения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="00417B1B" w:rsidRPr="002A72D7">
        <w:rPr>
          <w:rFonts w:ascii="Times New Roman" w:hAnsi="Times New Roman" w:cs="Times New Roman"/>
          <w:sz w:val="26"/>
          <w:szCs w:val="26"/>
        </w:rPr>
        <w:t>и коммунальных услуг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417B1B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417B1B" w:rsidRPr="002A72D7">
        <w:rPr>
          <w:rFonts w:ascii="Times New Roman" w:hAnsi="Times New Roman" w:cs="Times New Roman"/>
          <w:sz w:val="26"/>
          <w:szCs w:val="26"/>
        </w:rPr>
        <w:t xml:space="preserve">Ведение учета граждан в качестве нуждающихся в жилых </w:t>
      </w:r>
      <w:r w:rsidR="00417B1B" w:rsidRPr="002A72D7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помещениях и учета граждан, нуждающихся в содействии Санкт-Петербурга </w:t>
      </w:r>
      <w:r w:rsidR="00572D83" w:rsidRPr="002A72D7">
        <w:rPr>
          <w:rFonts w:ascii="Times New Roman" w:hAnsi="Times New Roman" w:cs="Times New Roman"/>
          <w:sz w:val="26"/>
          <w:szCs w:val="26"/>
        </w:rPr>
        <w:br/>
      </w:r>
      <w:r w:rsidR="00417B1B" w:rsidRPr="002A72D7">
        <w:rPr>
          <w:rFonts w:ascii="Times New Roman" w:hAnsi="Times New Roman" w:cs="Times New Roman"/>
          <w:sz w:val="26"/>
          <w:szCs w:val="26"/>
        </w:rPr>
        <w:t>в улучшении жилищных условий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417B1B" w:rsidRPr="002A72D7">
        <w:rPr>
          <w:rFonts w:ascii="Times New Roman" w:hAnsi="Times New Roman" w:cs="Times New Roman"/>
          <w:sz w:val="26"/>
          <w:szCs w:val="26"/>
        </w:rPr>
        <w:t xml:space="preserve">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417B1B" w:rsidRPr="002A72D7">
        <w:rPr>
          <w:rFonts w:ascii="Times New Roman" w:hAnsi="Times New Roman" w:cs="Times New Roman"/>
          <w:sz w:val="26"/>
          <w:szCs w:val="26"/>
        </w:rPr>
        <w:t>Государственный кадастровый учет недвижимого имущества и (или) государственная регистрация прав на недвижимое имущество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417B1B" w:rsidRPr="002A72D7">
        <w:rPr>
          <w:rFonts w:ascii="Times New Roman" w:hAnsi="Times New Roman" w:cs="Times New Roman"/>
          <w:sz w:val="26"/>
          <w:szCs w:val="26"/>
        </w:rPr>
        <w:t xml:space="preserve"> (в части государственной регистрации права на основании свидетельства о праве на наследство или договора купли-продажи, а также государственного кадастрового учета изменений земельных участков), </w:t>
      </w:r>
      <w:r w:rsidRPr="002A72D7">
        <w:rPr>
          <w:rFonts w:ascii="Times New Roman" w:hAnsi="Times New Roman" w:cs="Times New Roman"/>
          <w:sz w:val="26"/>
          <w:szCs w:val="26"/>
        </w:rPr>
        <w:t>«</w:t>
      </w:r>
      <w:r w:rsidR="00417B1B" w:rsidRPr="002A72D7">
        <w:rPr>
          <w:rFonts w:ascii="Times New Roman" w:hAnsi="Times New Roman" w:cs="Times New Roman"/>
          <w:sz w:val="26"/>
          <w:szCs w:val="26"/>
        </w:rPr>
        <w:t>Предоставление сведений, содержащихся в Едином государственном реестре недвижимости</w:t>
      </w:r>
      <w:r w:rsidRPr="002A72D7">
        <w:rPr>
          <w:rFonts w:ascii="Times New Roman" w:hAnsi="Times New Roman" w:cs="Times New Roman"/>
          <w:sz w:val="26"/>
          <w:szCs w:val="26"/>
        </w:rPr>
        <w:t>»</w:t>
      </w:r>
      <w:r w:rsidR="00417B1B" w:rsidRPr="002A72D7">
        <w:rPr>
          <w:rFonts w:ascii="Times New Roman" w:hAnsi="Times New Roman" w:cs="Times New Roman"/>
          <w:sz w:val="26"/>
          <w:szCs w:val="26"/>
        </w:rPr>
        <w:t xml:space="preserve"> (в части предоставления выписки из ЕГРН об основных характеристиках и зарегистрированных правах на объект недвижимости).</w:t>
      </w:r>
    </w:p>
    <w:p w:rsidR="00216404" w:rsidRPr="00B86259" w:rsidRDefault="00C42FDA" w:rsidP="005C2C80">
      <w:pPr>
        <w:rPr>
          <w:rFonts w:ascii="Times New Roman" w:hAnsi="Times New Roman" w:cs="Times New Roman"/>
          <w:sz w:val="26"/>
          <w:szCs w:val="26"/>
        </w:rPr>
      </w:pPr>
      <w:bookmarkStart w:id="36" w:name="_Toc532913026"/>
      <w:r w:rsidRPr="00B86259">
        <w:rPr>
          <w:rFonts w:ascii="Times New Roman" w:hAnsi="Times New Roman" w:cs="Times New Roman"/>
          <w:sz w:val="26"/>
          <w:szCs w:val="26"/>
        </w:rPr>
        <w:t xml:space="preserve">Консультирование слушателей по порядку получения государственных </w:t>
      </w:r>
      <w:r w:rsidR="00572D83" w:rsidRPr="00B86259">
        <w:rPr>
          <w:rFonts w:ascii="Times New Roman" w:hAnsi="Times New Roman" w:cs="Times New Roman"/>
          <w:sz w:val="26"/>
          <w:szCs w:val="26"/>
        </w:rPr>
        <w:br/>
      </w:r>
      <w:r w:rsidRPr="00B86259">
        <w:rPr>
          <w:rFonts w:ascii="Times New Roman" w:hAnsi="Times New Roman" w:cs="Times New Roman"/>
          <w:sz w:val="26"/>
          <w:szCs w:val="26"/>
        </w:rPr>
        <w:t>и муниципальных услуг.</w:t>
      </w:r>
      <w:bookmarkEnd w:id="36"/>
      <w:r w:rsidR="005C2C80" w:rsidRPr="00B862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179" w:rsidRDefault="00027179" w:rsidP="00027179">
      <w:pPr>
        <w:pStyle w:val="2"/>
        <w:rPr>
          <w:rFonts w:ascii="Times New Roman" w:hAnsi="Times New Roman" w:cs="Times New Roman"/>
          <w:lang w:val="ru-RU"/>
        </w:rPr>
      </w:pPr>
      <w:r w:rsidRPr="00B86259">
        <w:rPr>
          <w:rFonts w:ascii="Times New Roman" w:hAnsi="Times New Roman" w:cs="Times New Roman"/>
          <w:lang w:val="ru-RU"/>
        </w:rPr>
        <w:t>Тема 2.</w:t>
      </w:r>
      <w:r>
        <w:rPr>
          <w:rFonts w:ascii="Times New Roman" w:hAnsi="Times New Roman" w:cs="Times New Roman"/>
          <w:lang w:val="ru-RU"/>
        </w:rPr>
        <w:t>9</w:t>
      </w:r>
      <w:r w:rsidRPr="00B86259">
        <w:rPr>
          <w:rFonts w:ascii="Times New Roman" w:hAnsi="Times New Roman" w:cs="Times New Roman"/>
          <w:lang w:val="ru-RU"/>
        </w:rPr>
        <w:t xml:space="preserve">. </w:t>
      </w:r>
      <w:r w:rsidRPr="00027179">
        <w:rPr>
          <w:rFonts w:ascii="Times New Roman" w:hAnsi="Times New Roman" w:cs="Times New Roman"/>
          <w:lang w:val="ru-RU"/>
        </w:rPr>
        <w:t>Итоговое</w:t>
      </w:r>
      <w:r>
        <w:rPr>
          <w:rFonts w:ascii="Times New Roman" w:hAnsi="Times New Roman" w:cs="Times New Roman"/>
          <w:lang w:val="ru-RU"/>
        </w:rPr>
        <w:t xml:space="preserve"> обсуждение и</w:t>
      </w:r>
      <w:r w:rsidRPr="00027179">
        <w:rPr>
          <w:rFonts w:ascii="Times New Roman" w:hAnsi="Times New Roman" w:cs="Times New Roman"/>
          <w:lang w:val="ru-RU"/>
        </w:rPr>
        <w:t xml:space="preserve"> консультирование</w:t>
      </w:r>
      <w:r w:rsidRPr="00B86259">
        <w:rPr>
          <w:rFonts w:ascii="Times New Roman" w:hAnsi="Times New Roman" w:cs="Times New Roman"/>
          <w:lang w:val="ru-RU"/>
        </w:rPr>
        <w:t>.</w:t>
      </w:r>
    </w:p>
    <w:p w:rsidR="00027179" w:rsidRPr="00B86259" w:rsidRDefault="00027179" w:rsidP="000271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Обсуждение основных вопросов, затронутых в ходе обучения</w:t>
      </w:r>
      <w:r w:rsidRPr="00B8625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Ответы на вопросы, консультирование по изученным </w:t>
      </w:r>
      <w:r w:rsidRPr="00027179">
        <w:rPr>
          <w:rFonts w:ascii="Times New Roman" w:hAnsi="Times New Roman" w:cs="Times New Roman"/>
          <w:sz w:val="26"/>
          <w:szCs w:val="26"/>
        </w:rPr>
        <w:t>государственны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027179">
        <w:rPr>
          <w:rFonts w:ascii="Times New Roman" w:hAnsi="Times New Roman" w:cs="Times New Roman"/>
          <w:sz w:val="26"/>
          <w:szCs w:val="26"/>
        </w:rPr>
        <w:t xml:space="preserve"> и муниципальны</w:t>
      </w:r>
      <w:r w:rsidR="00054D78">
        <w:rPr>
          <w:rFonts w:ascii="Times New Roman" w:hAnsi="Times New Roman" w:cs="Times New Roman"/>
          <w:sz w:val="26"/>
          <w:szCs w:val="26"/>
        </w:rPr>
        <w:t>м</w:t>
      </w:r>
      <w:r w:rsidRPr="00027179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054D78">
        <w:rPr>
          <w:rFonts w:ascii="Times New Roman" w:hAnsi="Times New Roman" w:cs="Times New Roman"/>
          <w:sz w:val="26"/>
          <w:szCs w:val="26"/>
        </w:rPr>
        <w:t>ам.</w:t>
      </w:r>
    </w:p>
    <w:p w:rsidR="005F690D" w:rsidRDefault="005F690D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644BA9" w:rsidRDefault="00644BA9" w:rsidP="005C2C80">
      <w:pPr>
        <w:rPr>
          <w:sz w:val="26"/>
          <w:szCs w:val="26"/>
        </w:rPr>
      </w:pPr>
    </w:p>
    <w:p w:rsidR="0094394A" w:rsidRDefault="0094394A" w:rsidP="005C2C80">
      <w:pPr>
        <w:rPr>
          <w:sz w:val="26"/>
          <w:szCs w:val="26"/>
        </w:rPr>
      </w:pPr>
    </w:p>
    <w:p w:rsidR="0094394A" w:rsidRDefault="0094394A" w:rsidP="005C2C80">
      <w:pPr>
        <w:rPr>
          <w:sz w:val="26"/>
          <w:szCs w:val="26"/>
        </w:rPr>
      </w:pPr>
    </w:p>
    <w:p w:rsidR="0094394A" w:rsidRDefault="0094394A" w:rsidP="005C2C80">
      <w:pPr>
        <w:rPr>
          <w:sz w:val="26"/>
          <w:szCs w:val="26"/>
        </w:rPr>
      </w:pPr>
    </w:p>
    <w:p w:rsidR="0094394A" w:rsidRDefault="0094394A" w:rsidP="005C2C80">
      <w:pPr>
        <w:rPr>
          <w:sz w:val="26"/>
          <w:szCs w:val="26"/>
        </w:rPr>
      </w:pPr>
    </w:p>
    <w:p w:rsidR="0094394A" w:rsidRDefault="0094394A" w:rsidP="005C2C80">
      <w:pPr>
        <w:rPr>
          <w:sz w:val="26"/>
          <w:szCs w:val="26"/>
        </w:rPr>
      </w:pPr>
    </w:p>
    <w:p w:rsidR="0094394A" w:rsidRDefault="0094394A" w:rsidP="005C2C80">
      <w:pPr>
        <w:rPr>
          <w:sz w:val="26"/>
          <w:szCs w:val="26"/>
        </w:rPr>
      </w:pPr>
    </w:p>
    <w:p w:rsidR="0094394A" w:rsidRDefault="00012D6F" w:rsidP="0094394A">
      <w:pPr>
        <w:pStyle w:val="1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Перечень дополнительных материалов</w:t>
      </w:r>
      <w:r w:rsidR="0094394A">
        <w:rPr>
          <w:rFonts w:ascii="Times New Roman" w:hAnsi="Times New Roman" w:cs="Times New Roman"/>
          <w:b/>
          <w:lang w:val="ru-RU"/>
        </w:rPr>
        <w:t xml:space="preserve"> к учебному курсу</w:t>
      </w:r>
    </w:p>
    <w:p w:rsidR="00042A64" w:rsidRPr="00042A64" w:rsidRDefault="00042A64" w:rsidP="00042A64"/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042A64">
        <w:rPr>
          <w:rFonts w:ascii="Times New Roman" w:hAnsi="Times New Roman" w:cs="Times New Roman"/>
          <w:sz w:val="26"/>
          <w:szCs w:val="26"/>
        </w:rPr>
        <w:t xml:space="preserve">ражданский кодекс </w:t>
      </w:r>
      <w:r>
        <w:rPr>
          <w:rFonts w:ascii="Times New Roman" w:hAnsi="Times New Roman" w:cs="Times New Roman"/>
          <w:sz w:val="26"/>
          <w:szCs w:val="26"/>
        </w:rPr>
        <w:t>Ро</w:t>
      </w:r>
      <w:r w:rsidRPr="00042A64">
        <w:rPr>
          <w:rFonts w:ascii="Times New Roman" w:hAnsi="Times New Roman" w:cs="Times New Roman"/>
          <w:sz w:val="26"/>
          <w:szCs w:val="26"/>
        </w:rPr>
        <w:t xml:space="preserve">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042A64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Налоговый кодекс Ро</w:t>
      </w:r>
      <w:r w:rsidRPr="00042A64">
        <w:rPr>
          <w:rFonts w:ascii="Times New Roman" w:hAnsi="Times New Roman" w:cs="Times New Roman"/>
          <w:sz w:val="26"/>
          <w:szCs w:val="26"/>
        </w:rPr>
        <w:t xml:space="preserve">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042A64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2D6F" w:rsidRPr="002A72D7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2A72D7">
        <w:rPr>
          <w:rFonts w:ascii="Times New Roman" w:hAnsi="Times New Roman" w:cs="Times New Roman"/>
          <w:sz w:val="26"/>
          <w:szCs w:val="26"/>
        </w:rPr>
        <w:t>Федеральный закон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Pr="002A72D7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2A72D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РФ от 27 сентября 2011 года № 797 </w:t>
      </w:r>
      <w:r w:rsidRPr="002A72D7">
        <w:rPr>
          <w:rFonts w:ascii="Times New Roman" w:hAnsi="Times New Roman" w:cs="Times New Roman"/>
          <w:sz w:val="26"/>
          <w:szCs w:val="26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Pr="002A72D7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2A72D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РФ от 22 декабря 2012 года № 1376 </w:t>
      </w:r>
      <w:r w:rsidRPr="002A72D7">
        <w:rPr>
          <w:rFonts w:ascii="Times New Roman" w:hAnsi="Times New Roman" w:cs="Times New Roman"/>
          <w:sz w:val="26"/>
          <w:szCs w:val="26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Pr="002A72D7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2A72D7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07.05.2012 № 601 «Об основных направлениях совершенствования систе</w:t>
      </w:r>
      <w:r>
        <w:rPr>
          <w:rFonts w:ascii="Times New Roman" w:hAnsi="Times New Roman" w:cs="Times New Roman"/>
          <w:sz w:val="26"/>
          <w:szCs w:val="26"/>
        </w:rPr>
        <w:t>мы государственного управления».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2A72D7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9293B">
        <w:rPr>
          <w:rFonts w:ascii="Times New Roman" w:hAnsi="Times New Roman" w:cs="Times New Roman"/>
          <w:sz w:val="26"/>
          <w:szCs w:val="26"/>
        </w:rPr>
        <w:t>анкт-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9293B">
        <w:rPr>
          <w:rFonts w:ascii="Times New Roman" w:hAnsi="Times New Roman" w:cs="Times New Roman"/>
          <w:sz w:val="26"/>
          <w:szCs w:val="26"/>
        </w:rPr>
        <w:t>етербурга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2D7">
        <w:rPr>
          <w:rFonts w:ascii="Times New Roman" w:hAnsi="Times New Roman" w:cs="Times New Roman"/>
          <w:sz w:val="26"/>
          <w:szCs w:val="26"/>
        </w:rPr>
        <w:t xml:space="preserve">от 30.12.2009 № 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</w:t>
      </w:r>
      <w:r w:rsidRPr="002A72D7">
        <w:rPr>
          <w:rFonts w:ascii="Times New Roman" w:hAnsi="Times New Roman" w:cs="Times New Roman"/>
          <w:sz w:val="26"/>
          <w:szCs w:val="26"/>
        </w:rPr>
        <w:br/>
        <w:t>в Санкт-Петербурге».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З</w:t>
      </w:r>
      <w:r w:rsidRPr="0009293B">
        <w:rPr>
          <w:rFonts w:ascii="Times New Roman" w:hAnsi="Times New Roman" w:cs="Times New Roman"/>
          <w:sz w:val="26"/>
          <w:szCs w:val="26"/>
        </w:rPr>
        <w:t xml:space="preserve">акон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9293B">
        <w:rPr>
          <w:rFonts w:ascii="Times New Roman" w:hAnsi="Times New Roman" w:cs="Times New Roman"/>
          <w:sz w:val="26"/>
          <w:szCs w:val="26"/>
        </w:rPr>
        <w:t>анкт-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9293B">
        <w:rPr>
          <w:rFonts w:ascii="Times New Roman" w:hAnsi="Times New Roman" w:cs="Times New Roman"/>
          <w:sz w:val="26"/>
          <w:szCs w:val="26"/>
        </w:rPr>
        <w:t>етербурга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09293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.11.2011 №</w:t>
      </w:r>
      <w:r w:rsidRPr="0009293B">
        <w:rPr>
          <w:rFonts w:ascii="Times New Roman" w:hAnsi="Times New Roman" w:cs="Times New Roman"/>
          <w:sz w:val="26"/>
          <w:szCs w:val="26"/>
        </w:rPr>
        <w:t> 728-132</w:t>
      </w:r>
      <w:r>
        <w:rPr>
          <w:rFonts w:ascii="Times New Roman" w:hAnsi="Times New Roman" w:cs="Times New Roman"/>
          <w:sz w:val="26"/>
          <w:szCs w:val="26"/>
        </w:rPr>
        <w:t xml:space="preserve"> «Социальный к</w:t>
      </w:r>
      <w:r w:rsidRPr="0009293B">
        <w:rPr>
          <w:rFonts w:ascii="Times New Roman" w:hAnsi="Times New Roman" w:cs="Times New Roman"/>
          <w:sz w:val="26"/>
          <w:szCs w:val="26"/>
        </w:rPr>
        <w:t xml:space="preserve">одекс </w:t>
      </w:r>
      <w:r>
        <w:rPr>
          <w:rFonts w:ascii="Times New Roman" w:hAnsi="Times New Roman" w:cs="Times New Roman"/>
          <w:sz w:val="26"/>
          <w:szCs w:val="26"/>
        </w:rPr>
        <w:br/>
        <w:t>С</w:t>
      </w:r>
      <w:r w:rsidRPr="0009293B">
        <w:rPr>
          <w:rFonts w:ascii="Times New Roman" w:hAnsi="Times New Roman" w:cs="Times New Roman"/>
          <w:sz w:val="26"/>
          <w:szCs w:val="26"/>
        </w:rPr>
        <w:t>анкт-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9293B">
        <w:rPr>
          <w:rFonts w:ascii="Times New Roman" w:hAnsi="Times New Roman" w:cs="Times New Roman"/>
          <w:sz w:val="26"/>
          <w:szCs w:val="26"/>
        </w:rPr>
        <w:t>етербурга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Ф</w:t>
      </w:r>
      <w:r w:rsidRPr="0010431D">
        <w:rPr>
          <w:rFonts w:ascii="Times New Roman" w:hAnsi="Times New Roman" w:cs="Times New Roman"/>
          <w:sz w:val="26"/>
          <w:szCs w:val="26"/>
        </w:rPr>
        <w:t xml:space="preserve">едеральный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10431D">
        <w:rPr>
          <w:rFonts w:ascii="Times New Roman" w:hAnsi="Times New Roman" w:cs="Times New Roman"/>
          <w:sz w:val="26"/>
          <w:szCs w:val="26"/>
        </w:rPr>
        <w:t>акон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10431D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10431D">
        <w:rPr>
          <w:rFonts w:ascii="Times New Roman" w:hAnsi="Times New Roman" w:cs="Times New Roman"/>
          <w:sz w:val="26"/>
          <w:szCs w:val="26"/>
        </w:rPr>
        <w:t xml:space="preserve">2001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431D">
        <w:rPr>
          <w:rFonts w:ascii="Times New Roman" w:hAnsi="Times New Roman" w:cs="Times New Roman"/>
          <w:sz w:val="26"/>
          <w:szCs w:val="26"/>
        </w:rPr>
        <w:t xml:space="preserve"> 166-ФЗ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Pr="0010431D">
        <w:rPr>
          <w:rFonts w:ascii="Times New Roman" w:hAnsi="Times New Roman" w:cs="Times New Roman"/>
          <w:sz w:val="26"/>
          <w:szCs w:val="26"/>
        </w:rPr>
        <w:t xml:space="preserve"> государственном пенсионном обеспечении</w:t>
      </w:r>
      <w:r>
        <w:rPr>
          <w:rFonts w:ascii="Times New Roman" w:hAnsi="Times New Roman" w:cs="Times New Roman"/>
          <w:sz w:val="26"/>
          <w:szCs w:val="26"/>
        </w:rPr>
        <w:t xml:space="preserve"> в Российской Ф</w:t>
      </w:r>
      <w:r w:rsidRPr="0010431D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12D6F" w:rsidRPr="0010431D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10431D">
        <w:rPr>
          <w:rFonts w:ascii="Times New Roman" w:hAnsi="Times New Roman" w:cs="Times New Roman"/>
          <w:sz w:val="26"/>
          <w:szCs w:val="26"/>
        </w:rPr>
        <w:t>Федеральный закон от 28.12.2013 № 400-ФЗ «О страховых пенсиях»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Pr="0010431D">
        <w:rPr>
          <w:rFonts w:ascii="Times New Roman" w:hAnsi="Times New Roman" w:cs="Times New Roman"/>
          <w:sz w:val="26"/>
          <w:szCs w:val="26"/>
        </w:rPr>
        <w:t>Федеральный закон от 28.12.2013 № 424-ФЗ «О накопительной пенсии»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Pr="00C30961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Pr="00C30961">
        <w:rPr>
          <w:rFonts w:ascii="Times New Roman" w:hAnsi="Times New Roman" w:cs="Times New Roman"/>
          <w:sz w:val="26"/>
          <w:szCs w:val="26"/>
        </w:rPr>
        <w:t xml:space="preserve">Федеральный закон от 29.11.2010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30961">
        <w:rPr>
          <w:rFonts w:ascii="Times New Roman" w:hAnsi="Times New Roman" w:cs="Times New Roman"/>
          <w:sz w:val="26"/>
          <w:szCs w:val="26"/>
        </w:rPr>
        <w:t xml:space="preserve"> 326-ФЗ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30961">
        <w:rPr>
          <w:rFonts w:ascii="Times New Roman" w:hAnsi="Times New Roman" w:cs="Times New Roman"/>
          <w:sz w:val="26"/>
          <w:szCs w:val="26"/>
        </w:rPr>
        <w:t>Об обязательном медицинском страховании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Pr="00C30961">
        <w:rPr>
          <w:rFonts w:ascii="Times New Roman" w:hAnsi="Times New Roman" w:cs="Times New Roman"/>
          <w:sz w:val="26"/>
          <w:szCs w:val="26"/>
        </w:rPr>
        <w:t xml:space="preserve">Приказ Минздравсоцразвития РФ от 28.02.2011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C30961">
        <w:rPr>
          <w:rFonts w:ascii="Times New Roman" w:hAnsi="Times New Roman" w:cs="Times New Roman"/>
          <w:sz w:val="26"/>
          <w:szCs w:val="26"/>
        </w:rPr>
        <w:t xml:space="preserve">158н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30961">
        <w:rPr>
          <w:rFonts w:ascii="Times New Roman" w:hAnsi="Times New Roman" w:cs="Times New Roman"/>
          <w:sz w:val="26"/>
          <w:szCs w:val="26"/>
        </w:rPr>
        <w:t>Об утверждении Правил обязательного медицинского страхования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Pr="00C30961">
        <w:rPr>
          <w:rFonts w:ascii="Times New Roman" w:hAnsi="Times New Roman" w:cs="Times New Roman"/>
          <w:sz w:val="26"/>
          <w:szCs w:val="26"/>
        </w:rPr>
        <w:t xml:space="preserve">Приказ Министерства здравоохранения Российской Федерации от 29.12.2014 №930н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30961">
        <w:rPr>
          <w:rFonts w:ascii="Times New Roman" w:hAnsi="Times New Roman" w:cs="Times New Roman"/>
          <w:sz w:val="26"/>
          <w:szCs w:val="26"/>
        </w:rPr>
        <w:t>Об утверждении Порядка организации оказания высокотехнологичной медицинской помощи с применением специализированной информационной системы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12D6F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</w:t>
      </w:r>
      <w:r w:rsidRPr="00C30961">
        <w:rPr>
          <w:rFonts w:ascii="Times New Roman" w:hAnsi="Times New Roman" w:cs="Times New Roman"/>
          <w:sz w:val="26"/>
          <w:szCs w:val="26"/>
        </w:rPr>
        <w:t>Постановление Правительства РФ от 08.07.1997 № 828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30961">
        <w:rPr>
          <w:rFonts w:ascii="Times New Roman" w:hAnsi="Times New Roman" w:cs="Times New Roman"/>
          <w:sz w:val="26"/>
          <w:szCs w:val="26"/>
        </w:rPr>
        <w:t>Об утверждении положения о паспорте гражданина РФ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C30961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C30961">
        <w:rPr>
          <w:rFonts w:ascii="Times New Roman" w:hAnsi="Times New Roman" w:cs="Times New Roman"/>
          <w:sz w:val="26"/>
          <w:szCs w:val="26"/>
        </w:rPr>
        <w:t xml:space="preserve">едерации,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30961">
        <w:rPr>
          <w:rFonts w:ascii="Times New Roman" w:hAnsi="Times New Roman" w:cs="Times New Roman"/>
          <w:sz w:val="26"/>
          <w:szCs w:val="26"/>
        </w:rPr>
        <w:t>бразца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961">
        <w:rPr>
          <w:rFonts w:ascii="Times New Roman" w:hAnsi="Times New Roman" w:cs="Times New Roman"/>
          <w:sz w:val="26"/>
          <w:szCs w:val="26"/>
        </w:rPr>
        <w:t>бланка и описания паспорта гражданина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C30961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C30961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A3081">
        <w:rPr>
          <w:rFonts w:ascii="Times New Roman" w:hAnsi="Times New Roman" w:cs="Times New Roman"/>
          <w:sz w:val="26"/>
          <w:szCs w:val="26"/>
        </w:rPr>
        <w:t>.</w:t>
      </w:r>
    </w:p>
    <w:p w:rsidR="00012D6F" w:rsidRDefault="007A3081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16. </w:t>
      </w:r>
      <w:r w:rsidR="00012D6F" w:rsidRPr="002A3946">
        <w:rPr>
          <w:rFonts w:ascii="Times New Roman" w:hAnsi="Times New Roman" w:cs="Times New Roman"/>
          <w:sz w:val="26"/>
          <w:szCs w:val="26"/>
        </w:rPr>
        <w:t>Поста</w:t>
      </w:r>
      <w:r>
        <w:rPr>
          <w:rFonts w:ascii="Times New Roman" w:hAnsi="Times New Roman" w:cs="Times New Roman"/>
          <w:sz w:val="26"/>
          <w:szCs w:val="26"/>
        </w:rPr>
        <w:t>новление Правительства РФ от 17.07.</w:t>
      </w:r>
      <w:r w:rsidR="00012D6F" w:rsidRPr="002A3946">
        <w:rPr>
          <w:rFonts w:ascii="Times New Roman" w:hAnsi="Times New Roman" w:cs="Times New Roman"/>
          <w:sz w:val="26"/>
          <w:szCs w:val="26"/>
        </w:rPr>
        <w:t>1995 г. № 713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2D6F" w:rsidRPr="002A3946">
        <w:rPr>
          <w:rFonts w:ascii="Times New Roman" w:hAnsi="Times New Roman" w:cs="Times New Roman"/>
          <w:sz w:val="26"/>
          <w:szCs w:val="26"/>
        </w:rPr>
        <w:t>«Об утверждении правил регистрации и снятия граждан РФ с регистрационного учета по месту пребывания и по месту жительства в пределах РФ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РФ по месту пребывания и по месту жительства в пределах РФ»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Default="007A3081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 w:rsidR="00012D6F" w:rsidRPr="002A3946">
        <w:rPr>
          <w:rFonts w:ascii="Times New Roman" w:hAnsi="Times New Roman" w:cs="Times New Roman"/>
          <w:sz w:val="26"/>
          <w:szCs w:val="26"/>
        </w:rPr>
        <w:t>Федеральный закон от 15.08.1996 № 114 «О порядке выезда из Российской Федерации и въезда в Российскую Федерацию»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Default="007A3081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="00012D6F" w:rsidRPr="002A3946">
        <w:rPr>
          <w:rFonts w:ascii="Times New Roman" w:hAnsi="Times New Roman" w:cs="Times New Roman"/>
          <w:sz w:val="26"/>
          <w:szCs w:val="26"/>
        </w:rPr>
        <w:t xml:space="preserve">Федеральный закон от 13.07.2015 №218-ФЗ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12D6F" w:rsidRPr="002A3946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12D6F" w:rsidRDefault="007A3081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="00012D6F" w:rsidRPr="002A3946">
        <w:rPr>
          <w:rFonts w:ascii="Times New Roman" w:hAnsi="Times New Roman" w:cs="Times New Roman"/>
          <w:sz w:val="26"/>
          <w:szCs w:val="26"/>
        </w:rPr>
        <w:t>Правила предоставления субсидий на оплату жилого помещения и коммунальных услуг (Постановление Правительства Российской Федерации от 14.12.2005 № 761)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2D6F" w:rsidRDefault="007A3081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012D6F" w:rsidRPr="002A3946">
        <w:rPr>
          <w:rFonts w:ascii="Times New Roman" w:hAnsi="Times New Roman" w:cs="Times New Roman"/>
          <w:sz w:val="26"/>
          <w:szCs w:val="26"/>
        </w:rPr>
        <w:t xml:space="preserve">Закон Санкт-Петербурга от 30.06.2005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12D6F" w:rsidRPr="002A3946">
        <w:rPr>
          <w:rFonts w:ascii="Times New Roman" w:hAnsi="Times New Roman" w:cs="Times New Roman"/>
          <w:sz w:val="26"/>
          <w:szCs w:val="26"/>
        </w:rPr>
        <w:t xml:space="preserve"> 407-65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12D6F" w:rsidRPr="002A3946">
        <w:rPr>
          <w:rFonts w:ascii="Times New Roman" w:hAnsi="Times New Roman" w:cs="Times New Roman"/>
          <w:sz w:val="26"/>
          <w:szCs w:val="26"/>
        </w:rPr>
        <w:t>О порядке ведения учета граждан в качестве нуждающихся в жилых помещениях и предоставлении жилых помещений по договорам социального найма в Санкт-Петербурге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12D6F" w:rsidRPr="002A72D7" w:rsidRDefault="00012D6F" w:rsidP="00012D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2D6F" w:rsidRDefault="00012D6F" w:rsidP="00012D6F"/>
    <w:p w:rsidR="0094394A" w:rsidRDefault="0094394A" w:rsidP="00012D6F">
      <w:pPr>
        <w:spacing w:line="240" w:lineRule="auto"/>
        <w:jc w:val="both"/>
        <w:rPr>
          <w:sz w:val="26"/>
          <w:szCs w:val="26"/>
        </w:rPr>
      </w:pPr>
    </w:p>
    <w:sectPr w:rsidR="0094394A" w:rsidSect="00B3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F180C"/>
    <w:multiLevelType w:val="hybridMultilevel"/>
    <w:tmpl w:val="F94A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6F8D21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F0AC4"/>
    <w:multiLevelType w:val="hybridMultilevel"/>
    <w:tmpl w:val="43FA4234"/>
    <w:lvl w:ilvl="0" w:tplc="51082F96">
      <w:start w:val="1"/>
      <w:numFmt w:val="bullet"/>
      <w:lvlText w:val="—"/>
      <w:lvlJc w:val="left"/>
      <w:pPr>
        <w:ind w:left="36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D2084A"/>
    <w:multiLevelType w:val="hybridMultilevel"/>
    <w:tmpl w:val="16841676"/>
    <w:lvl w:ilvl="0" w:tplc="5184B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C31E7"/>
    <w:multiLevelType w:val="hybridMultilevel"/>
    <w:tmpl w:val="8916792E"/>
    <w:lvl w:ilvl="0" w:tplc="A7B07C14">
      <w:start w:val="1"/>
      <w:numFmt w:val="bullet"/>
      <w:lvlText w:val="—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2C7D1D"/>
    <w:multiLevelType w:val="multilevel"/>
    <w:tmpl w:val="A0CC2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B9"/>
    <w:rsid w:val="000014DB"/>
    <w:rsid w:val="00012D6F"/>
    <w:rsid w:val="00017958"/>
    <w:rsid w:val="0002485F"/>
    <w:rsid w:val="00027179"/>
    <w:rsid w:val="00030DAD"/>
    <w:rsid w:val="00042A64"/>
    <w:rsid w:val="00047E70"/>
    <w:rsid w:val="00054973"/>
    <w:rsid w:val="00054D78"/>
    <w:rsid w:val="00056D3A"/>
    <w:rsid w:val="00060DDA"/>
    <w:rsid w:val="00065F97"/>
    <w:rsid w:val="0007019E"/>
    <w:rsid w:val="00082F6B"/>
    <w:rsid w:val="0008467D"/>
    <w:rsid w:val="0009293B"/>
    <w:rsid w:val="000A331B"/>
    <w:rsid w:val="000B2C85"/>
    <w:rsid w:val="000B4AF2"/>
    <w:rsid w:val="000E30A4"/>
    <w:rsid w:val="000F7760"/>
    <w:rsid w:val="00121038"/>
    <w:rsid w:val="00134B78"/>
    <w:rsid w:val="00135CF5"/>
    <w:rsid w:val="00140D22"/>
    <w:rsid w:val="00161B66"/>
    <w:rsid w:val="00173355"/>
    <w:rsid w:val="00174D03"/>
    <w:rsid w:val="00175A39"/>
    <w:rsid w:val="0018685F"/>
    <w:rsid w:val="00194FF0"/>
    <w:rsid w:val="001C014F"/>
    <w:rsid w:val="001C4B03"/>
    <w:rsid w:val="001F7DD1"/>
    <w:rsid w:val="00216404"/>
    <w:rsid w:val="0023382E"/>
    <w:rsid w:val="00236C80"/>
    <w:rsid w:val="0023729C"/>
    <w:rsid w:val="002671DC"/>
    <w:rsid w:val="002767FF"/>
    <w:rsid w:val="002913F3"/>
    <w:rsid w:val="0029789D"/>
    <w:rsid w:val="002A72D7"/>
    <w:rsid w:val="002D6CDF"/>
    <w:rsid w:val="002E6086"/>
    <w:rsid w:val="002F11A0"/>
    <w:rsid w:val="003312AF"/>
    <w:rsid w:val="00336F14"/>
    <w:rsid w:val="003450D3"/>
    <w:rsid w:val="00374BEB"/>
    <w:rsid w:val="00394C09"/>
    <w:rsid w:val="003B0E95"/>
    <w:rsid w:val="003C753C"/>
    <w:rsid w:val="003E2389"/>
    <w:rsid w:val="00407B35"/>
    <w:rsid w:val="00417B1B"/>
    <w:rsid w:val="004559BB"/>
    <w:rsid w:val="00464DCF"/>
    <w:rsid w:val="004679D4"/>
    <w:rsid w:val="00481576"/>
    <w:rsid w:val="004B2E3A"/>
    <w:rsid w:val="004B4F2E"/>
    <w:rsid w:val="004C3B1E"/>
    <w:rsid w:val="004D128C"/>
    <w:rsid w:val="004E232F"/>
    <w:rsid w:val="004F3E13"/>
    <w:rsid w:val="00502E33"/>
    <w:rsid w:val="00503FA9"/>
    <w:rsid w:val="00530B1D"/>
    <w:rsid w:val="00535868"/>
    <w:rsid w:val="00567985"/>
    <w:rsid w:val="00567CDD"/>
    <w:rsid w:val="00572D83"/>
    <w:rsid w:val="005800E9"/>
    <w:rsid w:val="005A0B93"/>
    <w:rsid w:val="005A2365"/>
    <w:rsid w:val="005B0529"/>
    <w:rsid w:val="005C08A5"/>
    <w:rsid w:val="005C2C80"/>
    <w:rsid w:val="005D4226"/>
    <w:rsid w:val="005D571D"/>
    <w:rsid w:val="005F690D"/>
    <w:rsid w:val="00604FEE"/>
    <w:rsid w:val="00606802"/>
    <w:rsid w:val="006172D0"/>
    <w:rsid w:val="00627D17"/>
    <w:rsid w:val="00634B06"/>
    <w:rsid w:val="00643EA9"/>
    <w:rsid w:val="00644BA9"/>
    <w:rsid w:val="00656572"/>
    <w:rsid w:val="0066338C"/>
    <w:rsid w:val="00690054"/>
    <w:rsid w:val="006D7E10"/>
    <w:rsid w:val="0070715F"/>
    <w:rsid w:val="00732214"/>
    <w:rsid w:val="007338E0"/>
    <w:rsid w:val="00742283"/>
    <w:rsid w:val="00747A64"/>
    <w:rsid w:val="007644A4"/>
    <w:rsid w:val="00771473"/>
    <w:rsid w:val="007750ED"/>
    <w:rsid w:val="007850F1"/>
    <w:rsid w:val="00791A44"/>
    <w:rsid w:val="007A3081"/>
    <w:rsid w:val="007B65BD"/>
    <w:rsid w:val="007D66DA"/>
    <w:rsid w:val="00817A34"/>
    <w:rsid w:val="008203E8"/>
    <w:rsid w:val="008237A1"/>
    <w:rsid w:val="00827EE8"/>
    <w:rsid w:val="0085356A"/>
    <w:rsid w:val="00873F6F"/>
    <w:rsid w:val="00883DD0"/>
    <w:rsid w:val="008E6A90"/>
    <w:rsid w:val="009062B9"/>
    <w:rsid w:val="009123CD"/>
    <w:rsid w:val="00922ED3"/>
    <w:rsid w:val="00925432"/>
    <w:rsid w:val="00930B08"/>
    <w:rsid w:val="009425DF"/>
    <w:rsid w:val="0094394A"/>
    <w:rsid w:val="009551F4"/>
    <w:rsid w:val="00961777"/>
    <w:rsid w:val="00971851"/>
    <w:rsid w:val="009B3F4C"/>
    <w:rsid w:val="009C5F60"/>
    <w:rsid w:val="009D609A"/>
    <w:rsid w:val="009E3C75"/>
    <w:rsid w:val="00A015DA"/>
    <w:rsid w:val="00A034D9"/>
    <w:rsid w:val="00A137DB"/>
    <w:rsid w:val="00A1525D"/>
    <w:rsid w:val="00A20FC5"/>
    <w:rsid w:val="00A51E2D"/>
    <w:rsid w:val="00A61CB1"/>
    <w:rsid w:val="00AC4A47"/>
    <w:rsid w:val="00AC6876"/>
    <w:rsid w:val="00AC741A"/>
    <w:rsid w:val="00AF2A1E"/>
    <w:rsid w:val="00B01CD6"/>
    <w:rsid w:val="00B206F9"/>
    <w:rsid w:val="00B35157"/>
    <w:rsid w:val="00B86259"/>
    <w:rsid w:val="00BA7594"/>
    <w:rsid w:val="00BC02F7"/>
    <w:rsid w:val="00BC7B4A"/>
    <w:rsid w:val="00BD714F"/>
    <w:rsid w:val="00BF33E4"/>
    <w:rsid w:val="00C0152F"/>
    <w:rsid w:val="00C14530"/>
    <w:rsid w:val="00C200BB"/>
    <w:rsid w:val="00C42FDA"/>
    <w:rsid w:val="00C51A03"/>
    <w:rsid w:val="00C67CB0"/>
    <w:rsid w:val="00C80DDE"/>
    <w:rsid w:val="00CB0578"/>
    <w:rsid w:val="00CB4FE7"/>
    <w:rsid w:val="00CF19DD"/>
    <w:rsid w:val="00D00166"/>
    <w:rsid w:val="00D1409F"/>
    <w:rsid w:val="00D34964"/>
    <w:rsid w:val="00D45716"/>
    <w:rsid w:val="00D57248"/>
    <w:rsid w:val="00D60626"/>
    <w:rsid w:val="00D6158D"/>
    <w:rsid w:val="00D63786"/>
    <w:rsid w:val="00D805A1"/>
    <w:rsid w:val="00DB1AD2"/>
    <w:rsid w:val="00DB7278"/>
    <w:rsid w:val="00DD6E4A"/>
    <w:rsid w:val="00DE23B3"/>
    <w:rsid w:val="00DE6C0D"/>
    <w:rsid w:val="00DE7F03"/>
    <w:rsid w:val="00DF5E68"/>
    <w:rsid w:val="00E00709"/>
    <w:rsid w:val="00E17F2C"/>
    <w:rsid w:val="00E86BA3"/>
    <w:rsid w:val="00E87C88"/>
    <w:rsid w:val="00ED2166"/>
    <w:rsid w:val="00EE69F0"/>
    <w:rsid w:val="00EF4FDA"/>
    <w:rsid w:val="00F07134"/>
    <w:rsid w:val="00F161C9"/>
    <w:rsid w:val="00F404CD"/>
    <w:rsid w:val="00F4556C"/>
    <w:rsid w:val="00F46FCD"/>
    <w:rsid w:val="00F53358"/>
    <w:rsid w:val="00F60031"/>
    <w:rsid w:val="00F7553F"/>
    <w:rsid w:val="00F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E058A-96F3-4293-95DE-2E5CAC72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A9"/>
  </w:style>
  <w:style w:type="paragraph" w:styleId="1">
    <w:name w:val="heading 1"/>
    <w:basedOn w:val="a"/>
    <w:next w:val="a"/>
    <w:link w:val="10"/>
    <w:uiPriority w:val="9"/>
    <w:qFormat/>
    <w:rsid w:val="00CB0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0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DD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83D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3D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3D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3D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3D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DD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351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05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05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c">
    <w:name w:val="TOC Heading"/>
    <w:basedOn w:val="1"/>
    <w:next w:val="a"/>
    <w:uiPriority w:val="39"/>
    <w:unhideWhenUsed/>
    <w:qFormat/>
    <w:rsid w:val="005C2C80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5C2C8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C2C80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5C2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C64F-01FD-4079-B979-84C3BE55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Максим Максимович</dc:creator>
  <cp:keywords/>
  <dc:description/>
  <cp:lastModifiedBy>Бердичевская Дарья Владиславовна</cp:lastModifiedBy>
  <cp:revision>2</cp:revision>
  <cp:lastPrinted>2019-01-29T07:06:00Z</cp:lastPrinted>
  <dcterms:created xsi:type="dcterms:W3CDTF">2019-04-19T12:36:00Z</dcterms:created>
  <dcterms:modified xsi:type="dcterms:W3CDTF">2019-04-19T12:36:00Z</dcterms:modified>
</cp:coreProperties>
</file>